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A84" w:rsidRPr="007126AC" w:rsidRDefault="0015392A" w:rsidP="00F35E5A">
      <w:pPr>
        <w:jc w:val="center"/>
        <w:rPr>
          <w:b/>
          <w:bCs/>
          <w:color w:val="00B050"/>
          <w:sz w:val="22"/>
          <w:szCs w:val="22"/>
          <w:u w:val="single"/>
          <w:lang w:val="de-DE"/>
        </w:rPr>
      </w:pPr>
      <w:r w:rsidRPr="007126AC">
        <w:rPr>
          <w:lang w:val="de-DE" w:eastAsia="da-DK"/>
        </w:rPr>
        <w:drawing>
          <wp:inline distT="0" distB="0" distL="0" distR="0" wp14:anchorId="18B947C7" wp14:editId="17036F31">
            <wp:extent cx="4708525" cy="828675"/>
            <wp:effectExtent l="0" t="19050" r="15875" b="47625"/>
            <wp:docPr id="3" name="Bild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35E5A" w:rsidRPr="007126AC" w:rsidRDefault="00F35E5A" w:rsidP="00481631">
      <w:pPr>
        <w:rPr>
          <w:b/>
          <w:bCs/>
          <w:sz w:val="22"/>
          <w:szCs w:val="22"/>
          <w:lang w:val="de-DE"/>
        </w:rPr>
      </w:pPr>
    </w:p>
    <w:p w:rsidR="00BA5A84" w:rsidRPr="007126AC" w:rsidRDefault="00BA5A84" w:rsidP="00F35E5A">
      <w:pPr>
        <w:jc w:val="center"/>
        <w:rPr>
          <w:rFonts w:ascii="Verdana" w:eastAsia="Verdana" w:hAnsi="Verdana" w:cs="Verdana"/>
          <w:b/>
          <w:bCs/>
          <w:sz w:val="22"/>
          <w:szCs w:val="22"/>
          <w:lang w:val="de-DE"/>
        </w:rPr>
      </w:pPr>
      <w:r w:rsidRPr="007126AC">
        <w:rPr>
          <w:rFonts w:ascii="Verdana" w:eastAsia="Verdana" w:hAnsi="Verdana" w:cs="Verdana"/>
          <w:b/>
          <w:sz w:val="22"/>
          <w:szCs w:val="22"/>
          <w:lang w:val="de-DE"/>
        </w:rPr>
        <w:t>Strategien zur Kolleg</w:t>
      </w:r>
      <w:r w:rsidR="0015392A" w:rsidRPr="007126AC">
        <w:rPr>
          <w:rFonts w:ascii="Verdana" w:eastAsia="Verdana" w:hAnsi="Verdana" w:cs="Verdana"/>
          <w:b/>
          <w:sz w:val="22"/>
          <w:szCs w:val="22"/>
          <w:lang w:val="de-DE"/>
        </w:rPr>
        <w:t>Inn</w:t>
      </w:r>
      <w:r w:rsidRPr="007126AC">
        <w:rPr>
          <w:rFonts w:ascii="Verdana" w:eastAsia="Verdana" w:hAnsi="Verdana" w:cs="Verdana"/>
          <w:b/>
          <w:sz w:val="22"/>
          <w:szCs w:val="22"/>
          <w:lang w:val="de-DE"/>
        </w:rPr>
        <w:t>enhilfe</w:t>
      </w:r>
    </w:p>
    <w:p w:rsidR="00BA5A84" w:rsidRPr="007126AC" w:rsidRDefault="00BA5A84" w:rsidP="008455C4">
      <w:pPr>
        <w:rPr>
          <w:sz w:val="22"/>
          <w:szCs w:val="22"/>
          <w:lang w:val="de-DE"/>
        </w:rPr>
      </w:pPr>
      <w:r w:rsidRPr="007126AC">
        <w:rPr>
          <w:sz w:val="22"/>
          <w:szCs w:val="22"/>
          <w:lang w:val="de-DE"/>
        </w:rPr>
        <w:t>Neben den Möglichkeiten, uns um uns selbst zu kümmern, bietet Kolleg</w:t>
      </w:r>
      <w:r w:rsidR="0065773B" w:rsidRPr="007126AC">
        <w:rPr>
          <w:sz w:val="22"/>
          <w:szCs w:val="22"/>
          <w:lang w:val="de-DE"/>
        </w:rPr>
        <w:t>Inn</w:t>
      </w:r>
      <w:r w:rsidRPr="007126AC">
        <w:rPr>
          <w:sz w:val="22"/>
          <w:szCs w:val="22"/>
          <w:lang w:val="de-DE"/>
        </w:rPr>
        <w:t>enhilfe psychosozialen BeraterInnen eine nützliche Strategie bei der Bewältigung und beim Umgang mit Stress. Zur Kolleg</w:t>
      </w:r>
      <w:r w:rsidR="0065773B" w:rsidRPr="007126AC">
        <w:rPr>
          <w:sz w:val="22"/>
          <w:szCs w:val="22"/>
          <w:lang w:val="de-DE"/>
        </w:rPr>
        <w:t>Inn</w:t>
      </w:r>
      <w:r w:rsidRPr="007126AC">
        <w:rPr>
          <w:sz w:val="22"/>
          <w:szCs w:val="22"/>
          <w:lang w:val="de-DE"/>
        </w:rPr>
        <w:t xml:space="preserve">enhilfe zählt man Unterstützung und Begleitung unter Teammitgliedern auf derselben Ebene. </w:t>
      </w:r>
    </w:p>
    <w:p w:rsidR="00BA5A84" w:rsidRPr="007126AC" w:rsidRDefault="00BA5A84" w:rsidP="008455C4">
      <w:pPr>
        <w:rPr>
          <w:sz w:val="22"/>
          <w:szCs w:val="22"/>
          <w:lang w:val="de-DE"/>
        </w:rPr>
      </w:pPr>
      <w:r w:rsidRPr="007126AC">
        <w:rPr>
          <w:sz w:val="22"/>
          <w:szCs w:val="22"/>
          <w:lang w:val="de-DE"/>
        </w:rPr>
        <w:t>Für psychosoziale BeraterInnen ist es oftmals hilfreich, zu wissen, dass andere Teammitglieder dieselben Gefühle und Reaktionen, Sorgen und Zweifel empfinden. Wahrscheinlich sind Teammitglieder auch mit dem Arbeitsumfeld, der Art der Aufgabe und den besonderen Stressfaktoren, die damit einhergehen, vertraut. Manchmal erscheint es einfacher, einen Kollegen/eine Kollegin auf derselben Ebene um Unterstützung zu bitten als eine</w:t>
      </w:r>
      <w:r w:rsidR="0065773B" w:rsidRPr="007126AC">
        <w:rPr>
          <w:sz w:val="22"/>
          <w:szCs w:val="22"/>
          <w:lang w:val="de-DE"/>
        </w:rPr>
        <w:t>/</w:t>
      </w:r>
      <w:r w:rsidRPr="007126AC">
        <w:rPr>
          <w:sz w:val="22"/>
          <w:szCs w:val="22"/>
          <w:lang w:val="de-DE"/>
        </w:rPr>
        <w:t>n Supervisor</w:t>
      </w:r>
      <w:r w:rsidR="0065773B" w:rsidRPr="007126AC">
        <w:rPr>
          <w:sz w:val="22"/>
          <w:szCs w:val="22"/>
          <w:lang w:val="de-DE"/>
        </w:rPr>
        <w:t>In</w:t>
      </w:r>
      <w:r w:rsidRPr="007126AC">
        <w:rPr>
          <w:sz w:val="22"/>
          <w:szCs w:val="22"/>
          <w:lang w:val="de-DE"/>
        </w:rPr>
        <w:t xml:space="preserve"> oder eine Führungskraft. Kolleg</w:t>
      </w:r>
      <w:r w:rsidR="0065773B" w:rsidRPr="007126AC">
        <w:rPr>
          <w:sz w:val="22"/>
          <w:szCs w:val="22"/>
          <w:lang w:val="de-DE"/>
        </w:rPr>
        <w:t>Inn</w:t>
      </w:r>
      <w:r w:rsidRPr="007126AC">
        <w:rPr>
          <w:sz w:val="22"/>
          <w:szCs w:val="22"/>
          <w:lang w:val="de-DE"/>
        </w:rPr>
        <w:t>en können gemeinsam kreative Strategien entwickeln, die innerhalb einer bestimmten Agentur oder einer bestimmten Situation gut funktionieren.</w:t>
      </w:r>
    </w:p>
    <w:p w:rsidR="00BA5A84" w:rsidRPr="007126AC" w:rsidRDefault="00BA5A84" w:rsidP="008455C4">
      <w:pPr>
        <w:rPr>
          <w:sz w:val="22"/>
          <w:szCs w:val="22"/>
          <w:lang w:val="de-DE"/>
        </w:rPr>
      </w:pPr>
    </w:p>
    <w:p w:rsidR="00BA5A84" w:rsidRPr="007126AC" w:rsidRDefault="00BA5A84" w:rsidP="008455C4">
      <w:pPr>
        <w:rPr>
          <w:sz w:val="22"/>
          <w:szCs w:val="22"/>
          <w:lang w:val="de-DE"/>
        </w:rPr>
      </w:pPr>
      <w:r w:rsidRPr="007126AC">
        <w:rPr>
          <w:sz w:val="22"/>
          <w:szCs w:val="22"/>
          <w:lang w:val="de-DE"/>
        </w:rPr>
        <w:t>Es gibt viele verschiedene Arten der Kollegenhilfe, dazu zählen:</w:t>
      </w:r>
    </w:p>
    <w:p w:rsidR="00BA5A84" w:rsidRPr="007126AC" w:rsidRDefault="00F35E5A" w:rsidP="00F35E5A">
      <w:pPr>
        <w:numPr>
          <w:ilvl w:val="0"/>
          <w:numId w:val="42"/>
        </w:numPr>
        <w:rPr>
          <w:sz w:val="22"/>
          <w:szCs w:val="22"/>
          <w:lang w:val="de-DE"/>
        </w:rPr>
      </w:pPr>
      <w:r w:rsidRPr="007126AC">
        <w:rPr>
          <w:sz w:val="22"/>
          <w:szCs w:val="22"/>
          <w:lang w:val="de-DE"/>
        </w:rPr>
        <w:t>Buddy-Systeme</w:t>
      </w:r>
    </w:p>
    <w:p w:rsidR="00BA5A84" w:rsidRPr="007126AC" w:rsidRDefault="00F35E5A" w:rsidP="00F35E5A">
      <w:pPr>
        <w:numPr>
          <w:ilvl w:val="0"/>
          <w:numId w:val="42"/>
        </w:numPr>
        <w:rPr>
          <w:sz w:val="22"/>
          <w:szCs w:val="22"/>
          <w:lang w:val="de-DE"/>
        </w:rPr>
      </w:pPr>
      <w:r w:rsidRPr="007126AC">
        <w:rPr>
          <w:sz w:val="22"/>
          <w:szCs w:val="22"/>
          <w:lang w:val="de-DE"/>
        </w:rPr>
        <w:t>Gruppen-Treffen zur Kolleg</w:t>
      </w:r>
      <w:r w:rsidR="0065773B" w:rsidRPr="007126AC">
        <w:rPr>
          <w:sz w:val="22"/>
          <w:szCs w:val="22"/>
          <w:lang w:val="de-DE"/>
        </w:rPr>
        <w:t>Inn</w:t>
      </w:r>
      <w:r w:rsidRPr="007126AC">
        <w:rPr>
          <w:sz w:val="22"/>
          <w:szCs w:val="22"/>
          <w:lang w:val="de-DE"/>
        </w:rPr>
        <w:t xml:space="preserve">enhilfe </w:t>
      </w:r>
    </w:p>
    <w:p w:rsidR="00BA5A84" w:rsidRPr="007126AC" w:rsidRDefault="00F35E5A" w:rsidP="00F35E5A">
      <w:pPr>
        <w:numPr>
          <w:ilvl w:val="0"/>
          <w:numId w:val="42"/>
        </w:numPr>
        <w:rPr>
          <w:sz w:val="22"/>
          <w:szCs w:val="22"/>
          <w:lang w:val="de-DE"/>
        </w:rPr>
      </w:pPr>
      <w:r w:rsidRPr="007126AC">
        <w:rPr>
          <w:sz w:val="22"/>
          <w:szCs w:val="22"/>
          <w:lang w:val="de-DE"/>
        </w:rPr>
        <w:t>Ausgebildete Kolleg</w:t>
      </w:r>
      <w:r w:rsidR="0065773B" w:rsidRPr="007126AC">
        <w:rPr>
          <w:sz w:val="22"/>
          <w:szCs w:val="22"/>
          <w:lang w:val="de-DE"/>
        </w:rPr>
        <w:t>Inn</w:t>
      </w:r>
      <w:r w:rsidRPr="007126AC">
        <w:rPr>
          <w:sz w:val="22"/>
          <w:szCs w:val="22"/>
          <w:lang w:val="de-DE"/>
        </w:rPr>
        <w:t>enhelfer</w:t>
      </w:r>
    </w:p>
    <w:p w:rsidR="00BA5A84" w:rsidRPr="007126AC" w:rsidRDefault="00BA5A84" w:rsidP="008455C4">
      <w:pPr>
        <w:rPr>
          <w:sz w:val="22"/>
          <w:szCs w:val="22"/>
          <w:lang w:val="de-DE"/>
        </w:rPr>
      </w:pPr>
    </w:p>
    <w:p w:rsidR="00BA5A84" w:rsidRPr="007126AC" w:rsidRDefault="00BA5A84" w:rsidP="008455C4">
      <w:pPr>
        <w:rPr>
          <w:sz w:val="22"/>
          <w:szCs w:val="22"/>
          <w:lang w:val="de-DE"/>
        </w:rPr>
      </w:pPr>
      <w:r w:rsidRPr="007126AC">
        <w:rPr>
          <w:sz w:val="22"/>
          <w:szCs w:val="22"/>
          <w:lang w:val="de-DE"/>
        </w:rPr>
        <w:t>Strategien zur Kolleg</w:t>
      </w:r>
      <w:r w:rsidR="0065773B" w:rsidRPr="007126AC">
        <w:rPr>
          <w:sz w:val="22"/>
          <w:szCs w:val="22"/>
          <w:lang w:val="de-DE"/>
        </w:rPr>
        <w:t>Inn</w:t>
      </w:r>
      <w:r w:rsidRPr="007126AC">
        <w:rPr>
          <w:sz w:val="22"/>
          <w:szCs w:val="22"/>
          <w:lang w:val="de-DE"/>
        </w:rPr>
        <w:t>enhilfe schaffen immer äußerst wirksam eine gute, offene Arbeitsatmosphäre unter Kolleg</w:t>
      </w:r>
      <w:r w:rsidR="0065773B" w:rsidRPr="007126AC">
        <w:rPr>
          <w:sz w:val="22"/>
          <w:szCs w:val="22"/>
          <w:lang w:val="de-DE"/>
        </w:rPr>
        <w:t>Inn</w:t>
      </w:r>
      <w:r w:rsidRPr="007126AC">
        <w:rPr>
          <w:sz w:val="22"/>
          <w:szCs w:val="22"/>
          <w:lang w:val="de-DE"/>
        </w:rPr>
        <w:t>en, in der Helfer</w:t>
      </w:r>
      <w:r w:rsidR="0065773B" w:rsidRPr="007126AC">
        <w:rPr>
          <w:sz w:val="22"/>
          <w:szCs w:val="22"/>
          <w:lang w:val="de-DE"/>
        </w:rPr>
        <w:t>Innen</w:t>
      </w:r>
      <w:r w:rsidRPr="007126AC">
        <w:rPr>
          <w:sz w:val="22"/>
          <w:szCs w:val="22"/>
          <w:lang w:val="de-DE"/>
        </w:rPr>
        <w:t xml:space="preserve"> das Gefühl haben, verstanden zu werden und sich gegenseitig zu unterstützen.</w:t>
      </w:r>
    </w:p>
    <w:p w:rsidR="00BA5A84" w:rsidRPr="007126AC" w:rsidRDefault="00BA5A84" w:rsidP="008455C4">
      <w:pPr>
        <w:rPr>
          <w:sz w:val="22"/>
          <w:szCs w:val="22"/>
          <w:lang w:val="de-DE"/>
        </w:rPr>
      </w:pPr>
    </w:p>
    <w:p w:rsidR="00BA5A84" w:rsidRPr="007126AC" w:rsidRDefault="00BA5A84" w:rsidP="008455C4">
      <w:pPr>
        <w:rPr>
          <w:sz w:val="22"/>
          <w:szCs w:val="22"/>
          <w:lang w:val="de-DE"/>
        </w:rPr>
      </w:pPr>
    </w:p>
    <w:p w:rsidR="00BA5A84" w:rsidRPr="007126AC" w:rsidRDefault="00BA5A84" w:rsidP="008455C4">
      <w:pPr>
        <w:rPr>
          <w:sz w:val="22"/>
          <w:szCs w:val="22"/>
          <w:lang w:val="de-DE"/>
        </w:rPr>
      </w:pPr>
    </w:p>
    <w:p w:rsidR="00F35E5A" w:rsidRPr="007126AC" w:rsidRDefault="00F35E5A" w:rsidP="004F08AE">
      <w:pPr>
        <w:rPr>
          <w:b/>
          <w:bCs/>
          <w:sz w:val="22"/>
          <w:szCs w:val="22"/>
          <w:lang w:val="de-DE"/>
        </w:rPr>
      </w:pPr>
    </w:p>
    <w:p w:rsidR="00F35E5A" w:rsidRPr="007126AC" w:rsidRDefault="00F35E5A" w:rsidP="004F08AE">
      <w:pPr>
        <w:rPr>
          <w:b/>
          <w:bCs/>
          <w:sz w:val="22"/>
          <w:szCs w:val="22"/>
          <w:lang w:val="de-DE"/>
        </w:rPr>
      </w:pPr>
    </w:p>
    <w:p w:rsidR="00F35E5A" w:rsidRPr="007126AC" w:rsidRDefault="00F35E5A" w:rsidP="004F08AE">
      <w:pPr>
        <w:rPr>
          <w:b/>
          <w:bCs/>
          <w:sz w:val="22"/>
          <w:szCs w:val="22"/>
          <w:lang w:val="de-DE"/>
        </w:rPr>
      </w:pPr>
    </w:p>
    <w:p w:rsidR="005A11EA" w:rsidRPr="007126AC" w:rsidRDefault="005A11EA" w:rsidP="00F35E5A">
      <w:pPr>
        <w:jc w:val="center"/>
        <w:rPr>
          <w:rFonts w:ascii="Verdana" w:eastAsia="Verdana" w:hAnsi="Verdana" w:cs="Verdana"/>
          <w:b/>
          <w:sz w:val="22"/>
          <w:szCs w:val="22"/>
          <w:lang w:val="de-DE"/>
        </w:rPr>
      </w:pPr>
    </w:p>
    <w:p w:rsidR="00184553" w:rsidRDefault="00184553" w:rsidP="00F35E5A">
      <w:pPr>
        <w:jc w:val="center"/>
        <w:rPr>
          <w:rFonts w:ascii="Verdana" w:eastAsia="Verdana" w:hAnsi="Verdana" w:cs="Verdana"/>
          <w:b/>
          <w:sz w:val="22"/>
          <w:szCs w:val="22"/>
          <w:lang w:val="de-DE"/>
        </w:rPr>
      </w:pPr>
    </w:p>
    <w:p w:rsidR="00BA5A84" w:rsidRPr="007126AC" w:rsidRDefault="00BA5A84" w:rsidP="00F35E5A">
      <w:pPr>
        <w:jc w:val="center"/>
        <w:rPr>
          <w:rFonts w:ascii="Verdana" w:eastAsia="Verdana" w:hAnsi="Verdana" w:cs="Verdana"/>
          <w:b/>
          <w:bCs/>
          <w:sz w:val="22"/>
          <w:szCs w:val="22"/>
          <w:lang w:val="de-DE"/>
        </w:rPr>
      </w:pPr>
      <w:r w:rsidRPr="007126AC">
        <w:rPr>
          <w:rFonts w:ascii="Verdana" w:eastAsia="Verdana" w:hAnsi="Verdana" w:cs="Verdana"/>
          <w:b/>
          <w:sz w:val="22"/>
          <w:szCs w:val="22"/>
          <w:lang w:val="de-DE"/>
        </w:rPr>
        <w:lastRenderedPageBreak/>
        <w:t>Tipps für Kolleg</w:t>
      </w:r>
      <w:r w:rsidR="004D3CCF" w:rsidRPr="007126AC">
        <w:rPr>
          <w:rFonts w:ascii="Verdana" w:eastAsia="Verdana" w:hAnsi="Verdana" w:cs="Verdana"/>
          <w:b/>
          <w:sz w:val="22"/>
          <w:szCs w:val="22"/>
          <w:lang w:val="de-DE"/>
        </w:rPr>
        <w:t>Inn</w:t>
      </w:r>
      <w:r w:rsidRPr="007126AC">
        <w:rPr>
          <w:rFonts w:ascii="Verdana" w:eastAsia="Verdana" w:hAnsi="Verdana" w:cs="Verdana"/>
          <w:b/>
          <w:sz w:val="22"/>
          <w:szCs w:val="22"/>
          <w:lang w:val="de-DE"/>
        </w:rPr>
        <w:t>enhelfer</w:t>
      </w:r>
      <w:bookmarkStart w:id="0" w:name="_GoBack"/>
      <w:bookmarkEnd w:id="0"/>
    </w:p>
    <w:p w:rsidR="00BA5A84" w:rsidRPr="007126AC" w:rsidRDefault="00BA5A84" w:rsidP="004F08AE">
      <w:pPr>
        <w:rPr>
          <w:sz w:val="22"/>
          <w:szCs w:val="22"/>
          <w:lang w:val="de-DE"/>
        </w:rPr>
      </w:pPr>
      <w:r w:rsidRPr="007126AC">
        <w:rPr>
          <w:sz w:val="22"/>
          <w:szCs w:val="22"/>
          <w:lang w:val="de-DE"/>
        </w:rPr>
        <w:t>Bei der Arbeit in belastenden Situationen müssen alle Mitglieder des Teams sich gegenseitig unterstützen. Mithilfe der folgenden Tipps können alle psychosozialen BeraterInnen auf bestmögliche Art Kolleg</w:t>
      </w:r>
      <w:r w:rsidR="004D3CCF" w:rsidRPr="007126AC">
        <w:rPr>
          <w:sz w:val="22"/>
          <w:szCs w:val="22"/>
          <w:lang w:val="de-DE"/>
        </w:rPr>
        <w:t>Inn</w:t>
      </w:r>
      <w:r w:rsidRPr="007126AC">
        <w:rPr>
          <w:sz w:val="22"/>
          <w:szCs w:val="22"/>
          <w:lang w:val="de-DE"/>
        </w:rPr>
        <w:t xml:space="preserve">enhilfe bieten. Sie können die Liste als Bestandteil Ihrer Mitteilungen verwenden oder als Handout verteilen: </w:t>
      </w:r>
    </w:p>
    <w:tbl>
      <w:tblPr>
        <w:tblW w:w="10703" w:type="dxa"/>
        <w:jc w:val="center"/>
        <w:tblInd w:w="-140" w:type="dxa"/>
        <w:tblLayout w:type="fixed"/>
        <w:tblCellMar>
          <w:left w:w="0" w:type="dxa"/>
          <w:right w:w="0" w:type="dxa"/>
        </w:tblCellMar>
        <w:tblLook w:val="0000" w:firstRow="0" w:lastRow="0" w:firstColumn="0" w:lastColumn="0" w:noHBand="0" w:noVBand="0"/>
      </w:tblPr>
      <w:tblGrid>
        <w:gridCol w:w="2126"/>
        <w:gridCol w:w="8577"/>
      </w:tblGrid>
      <w:tr w:rsidR="00BA5A84" w:rsidRPr="007126AC" w:rsidTr="00184553">
        <w:trPr>
          <w:trHeight w:val="1333"/>
          <w:jc w:val="center"/>
        </w:trPr>
        <w:tc>
          <w:tcPr>
            <w:tcW w:w="2126" w:type="dxa"/>
            <w:tcBorders>
              <w:top w:val="single" w:sz="6"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7126AC"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de-DE"/>
              </w:rPr>
            </w:pPr>
            <w:r w:rsidRPr="007126AC">
              <w:rPr>
                <w:sz w:val="22"/>
                <w:szCs w:val="22"/>
                <w:lang w:val="de-DE"/>
              </w:rPr>
              <w:t>1.</w:t>
            </w:r>
            <w:r w:rsidRPr="007126AC">
              <w:rPr>
                <w:b/>
                <w:bCs/>
                <w:sz w:val="22"/>
                <w:szCs w:val="22"/>
                <w:lang w:val="de-DE"/>
              </w:rPr>
              <w:t xml:space="preserve"> Seien Sie verfügbar.</w:t>
            </w:r>
          </w:p>
        </w:tc>
        <w:tc>
          <w:tcPr>
            <w:tcW w:w="8577" w:type="dxa"/>
            <w:tcBorders>
              <w:top w:val="single" w:sz="6" w:space="0" w:color="000000"/>
              <w:left w:val="single" w:sz="6" w:space="0" w:color="000000"/>
              <w:bottom w:val="single" w:sz="4" w:space="0" w:color="000000"/>
              <w:right w:val="single" w:sz="6" w:space="0" w:color="000000"/>
            </w:tcBorders>
            <w:tcMar>
              <w:top w:w="170" w:type="dxa"/>
              <w:left w:w="170" w:type="dxa"/>
              <w:bottom w:w="227" w:type="dxa"/>
              <w:right w:w="0" w:type="dxa"/>
            </w:tcMar>
          </w:tcPr>
          <w:p w:rsidR="00BA5A84" w:rsidRPr="007126AC" w:rsidRDefault="00BA5A84" w:rsidP="00E657A5">
            <w:pPr>
              <w:autoSpaceDE w:val="0"/>
              <w:autoSpaceDN w:val="0"/>
              <w:adjustRightInd w:val="0"/>
              <w:spacing w:line="240" w:lineRule="atLeast"/>
              <w:textAlignment w:val="center"/>
              <w:rPr>
                <w:sz w:val="22"/>
                <w:szCs w:val="22"/>
                <w:lang w:val="de-DE"/>
              </w:rPr>
            </w:pPr>
            <w:r w:rsidRPr="007126AC">
              <w:rPr>
                <w:sz w:val="22"/>
                <w:szCs w:val="22"/>
                <w:lang w:val="de-DE"/>
              </w:rPr>
              <w:t>Versuchen Sie, verfügbar zu sein, wenn Sie um Unterstützung gebeten werden. Obgleich nicht jede</w:t>
            </w:r>
            <w:r w:rsidR="00EA594C" w:rsidRPr="007126AC">
              <w:rPr>
                <w:sz w:val="22"/>
                <w:szCs w:val="22"/>
                <w:lang w:val="de-DE"/>
              </w:rPr>
              <w:t>/</w:t>
            </w:r>
            <w:r w:rsidRPr="007126AC">
              <w:rPr>
                <w:sz w:val="22"/>
                <w:szCs w:val="22"/>
                <w:lang w:val="de-DE"/>
              </w:rPr>
              <w:t xml:space="preserve">r ein Gespräch sucht, schätzen es Personen, die eine belastende Situation durchlebt haben, jemanden zu kennen, der für sie da ist. Seien Sie verfügbar, ohne dabei aufdringlich zu sein. </w:t>
            </w:r>
          </w:p>
        </w:tc>
      </w:tr>
      <w:tr w:rsidR="00BA5A84" w:rsidRPr="007126AC" w:rsidTr="00184553">
        <w:trPr>
          <w:trHeight w:val="1264"/>
          <w:jc w:val="center"/>
        </w:trPr>
        <w:tc>
          <w:tcPr>
            <w:tcW w:w="2126"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7126AC" w:rsidRDefault="00BA5A84" w:rsidP="004F08AE">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de-DE"/>
              </w:rPr>
            </w:pPr>
            <w:r w:rsidRPr="007126AC">
              <w:rPr>
                <w:sz w:val="22"/>
                <w:szCs w:val="22"/>
                <w:lang w:val="de-DE"/>
              </w:rPr>
              <w:t>2.</w:t>
            </w:r>
            <w:r w:rsidRPr="007126AC">
              <w:rPr>
                <w:b/>
                <w:bCs/>
                <w:sz w:val="22"/>
                <w:szCs w:val="22"/>
                <w:lang w:val="de-DE"/>
              </w:rPr>
              <w:t xml:space="preserve"> Steuern Sie die Situation und machen Sie Ressourcen ausfindig.</w:t>
            </w:r>
          </w:p>
        </w:tc>
        <w:tc>
          <w:tcPr>
            <w:tcW w:w="8577"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7126AC" w:rsidRDefault="00BA5A84" w:rsidP="00EA594C">
            <w:pPr>
              <w:autoSpaceDE w:val="0"/>
              <w:autoSpaceDN w:val="0"/>
              <w:adjustRightInd w:val="0"/>
              <w:spacing w:line="240" w:lineRule="atLeast"/>
              <w:textAlignment w:val="center"/>
              <w:rPr>
                <w:sz w:val="22"/>
                <w:szCs w:val="22"/>
                <w:lang w:val="de-DE"/>
              </w:rPr>
            </w:pPr>
            <w:r w:rsidRPr="007126AC">
              <w:rPr>
                <w:sz w:val="22"/>
                <w:szCs w:val="22"/>
                <w:lang w:val="de-DE"/>
              </w:rPr>
              <w:t xml:space="preserve">Tragen Sie, falls nötig, dazu bei, dass die Person sicher und geschützt ist, etwas Privatsphäre hat sowie Zugang zu der Hilfe, die sie benötigt, z. B. </w:t>
            </w:r>
            <w:r w:rsidR="00EA594C" w:rsidRPr="007126AC">
              <w:rPr>
                <w:sz w:val="22"/>
                <w:szCs w:val="22"/>
                <w:lang w:val="de-DE"/>
              </w:rPr>
              <w:t>medizinische Versorgung</w:t>
            </w:r>
            <w:r w:rsidRPr="007126AC">
              <w:rPr>
                <w:sz w:val="22"/>
                <w:szCs w:val="22"/>
                <w:lang w:val="de-DE"/>
              </w:rPr>
              <w:t xml:space="preserve">, falls er/sie verletzt ist. </w:t>
            </w:r>
          </w:p>
        </w:tc>
      </w:tr>
      <w:tr w:rsidR="00BA5A84" w:rsidRPr="007126AC" w:rsidTr="00184553">
        <w:trPr>
          <w:trHeight w:val="788"/>
          <w:jc w:val="center"/>
        </w:trPr>
        <w:tc>
          <w:tcPr>
            <w:tcW w:w="2126"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7126AC"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de-DE"/>
              </w:rPr>
            </w:pPr>
            <w:r w:rsidRPr="007126AC">
              <w:rPr>
                <w:sz w:val="22"/>
                <w:szCs w:val="22"/>
                <w:lang w:val="de-DE"/>
              </w:rPr>
              <w:t>3.</w:t>
            </w:r>
            <w:r w:rsidRPr="007126AC">
              <w:rPr>
                <w:b/>
                <w:bCs/>
                <w:sz w:val="22"/>
                <w:szCs w:val="22"/>
                <w:lang w:val="de-DE"/>
              </w:rPr>
              <w:t xml:space="preserve"> Stellen Sie Informationen bereit</w:t>
            </w:r>
          </w:p>
        </w:tc>
        <w:tc>
          <w:tcPr>
            <w:tcW w:w="8577"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7126AC" w:rsidRDefault="00BA5A84" w:rsidP="00E657A5">
            <w:pPr>
              <w:autoSpaceDE w:val="0"/>
              <w:autoSpaceDN w:val="0"/>
              <w:adjustRightInd w:val="0"/>
              <w:spacing w:line="240" w:lineRule="atLeast"/>
              <w:textAlignment w:val="center"/>
              <w:rPr>
                <w:sz w:val="22"/>
                <w:szCs w:val="22"/>
                <w:lang w:val="de-DE"/>
              </w:rPr>
            </w:pPr>
            <w:r w:rsidRPr="007126AC">
              <w:rPr>
                <w:sz w:val="22"/>
                <w:szCs w:val="22"/>
                <w:lang w:val="de-DE"/>
              </w:rPr>
              <w:t xml:space="preserve">Versorgen Sie die Person mit korrekten Informationen, falls Sie darüber verfügen, um ihm/ihr dabei zu helfen, die Situation aus einer objektiveren Perspektive zu sehen, aus der sie sich besser steuern lässt. </w:t>
            </w:r>
          </w:p>
        </w:tc>
      </w:tr>
      <w:tr w:rsidR="00BA5A84" w:rsidRPr="007126AC" w:rsidTr="00184553">
        <w:trPr>
          <w:trHeight w:val="1297"/>
          <w:jc w:val="center"/>
        </w:trPr>
        <w:tc>
          <w:tcPr>
            <w:tcW w:w="2126"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7126AC" w:rsidRDefault="00BA5A84" w:rsidP="004F08AE">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de-DE"/>
              </w:rPr>
            </w:pPr>
            <w:r w:rsidRPr="007126AC">
              <w:rPr>
                <w:sz w:val="22"/>
                <w:szCs w:val="22"/>
                <w:lang w:val="de-DE"/>
              </w:rPr>
              <w:t>4.</w:t>
            </w:r>
            <w:r w:rsidRPr="007126AC">
              <w:rPr>
                <w:b/>
                <w:bCs/>
                <w:sz w:val="22"/>
                <w:szCs w:val="22"/>
                <w:lang w:val="de-DE"/>
              </w:rPr>
              <w:t xml:space="preserve"> Unterstützen Sie die Person dabei, die persönliche Kontrolle zu gewinnen.</w:t>
            </w:r>
          </w:p>
        </w:tc>
        <w:tc>
          <w:tcPr>
            <w:tcW w:w="8577"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7126AC" w:rsidRDefault="00BA5A84" w:rsidP="00E657A5">
            <w:pPr>
              <w:autoSpaceDE w:val="0"/>
              <w:autoSpaceDN w:val="0"/>
              <w:adjustRightInd w:val="0"/>
              <w:spacing w:line="240" w:lineRule="atLeast"/>
              <w:textAlignment w:val="center"/>
              <w:rPr>
                <w:sz w:val="22"/>
                <w:szCs w:val="22"/>
                <w:lang w:val="de-DE"/>
              </w:rPr>
            </w:pPr>
            <w:r w:rsidRPr="007126AC">
              <w:rPr>
                <w:sz w:val="22"/>
                <w:szCs w:val="22"/>
                <w:lang w:val="de-DE"/>
              </w:rPr>
              <w:t>Respektieren Sie die Fähigkeit der Person, Entscheidungen zu treffen und die Situation zu steuern. Hören Sie zu und unterstützen Sie die Person als gleichberechtigte</w:t>
            </w:r>
            <w:r w:rsidR="00EA594C" w:rsidRPr="007126AC">
              <w:rPr>
                <w:sz w:val="22"/>
                <w:szCs w:val="22"/>
                <w:lang w:val="de-DE"/>
              </w:rPr>
              <w:t>/</w:t>
            </w:r>
            <w:r w:rsidRPr="007126AC">
              <w:rPr>
                <w:sz w:val="22"/>
                <w:szCs w:val="22"/>
                <w:lang w:val="de-DE"/>
              </w:rPr>
              <w:t>n Kollegen</w:t>
            </w:r>
            <w:r w:rsidR="00EA594C" w:rsidRPr="007126AC">
              <w:rPr>
                <w:sz w:val="22"/>
                <w:szCs w:val="22"/>
                <w:lang w:val="de-DE"/>
              </w:rPr>
              <w:t>/Kollegin</w:t>
            </w:r>
            <w:r w:rsidRPr="007126AC">
              <w:rPr>
                <w:sz w:val="22"/>
                <w:szCs w:val="22"/>
                <w:lang w:val="de-DE"/>
              </w:rPr>
              <w:t xml:space="preserve"> beim Treffen von Entscheidungen. Gestatten Sie ihm/ihr, Gefühle auszudrücken, ohne zu urteilen.</w:t>
            </w:r>
          </w:p>
        </w:tc>
      </w:tr>
      <w:tr w:rsidR="00BA5A84" w:rsidRPr="007126AC" w:rsidTr="00184553">
        <w:trPr>
          <w:trHeight w:val="1133"/>
          <w:jc w:val="center"/>
        </w:trPr>
        <w:tc>
          <w:tcPr>
            <w:tcW w:w="2126"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7126AC"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de-DE"/>
              </w:rPr>
            </w:pPr>
            <w:r w:rsidRPr="007126AC">
              <w:rPr>
                <w:sz w:val="22"/>
                <w:szCs w:val="22"/>
                <w:lang w:val="de-DE"/>
              </w:rPr>
              <w:t>5.</w:t>
            </w:r>
            <w:r w:rsidRPr="007126AC">
              <w:rPr>
                <w:b/>
                <w:bCs/>
                <w:sz w:val="22"/>
                <w:szCs w:val="22"/>
                <w:lang w:val="de-DE"/>
              </w:rPr>
              <w:t xml:space="preserve"> Bieten Sie Zuspruch.</w:t>
            </w:r>
          </w:p>
        </w:tc>
        <w:tc>
          <w:tcPr>
            <w:tcW w:w="8577"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7126AC" w:rsidRDefault="00BA5A84" w:rsidP="00E657A5">
            <w:pPr>
              <w:autoSpaceDE w:val="0"/>
              <w:autoSpaceDN w:val="0"/>
              <w:adjustRightInd w:val="0"/>
              <w:spacing w:line="240" w:lineRule="atLeast"/>
              <w:textAlignment w:val="center"/>
              <w:rPr>
                <w:sz w:val="22"/>
                <w:szCs w:val="22"/>
                <w:lang w:val="de-DE"/>
              </w:rPr>
            </w:pPr>
            <w:r w:rsidRPr="007126AC">
              <w:rPr>
                <w:sz w:val="22"/>
                <w:szCs w:val="22"/>
                <w:lang w:val="de-DE"/>
              </w:rPr>
              <w:t>Manche Menschen fühlen sich schuldig, machen sich selbst verantwortlich oder verlieren ihr Selbstwertgefühl in belastenden Situationen.  Ermutigen Sie die Person zu einer positiveren Sichtweise, indem Sie objektive, alternative Erklärungen und Gedanken anbieten.</w:t>
            </w:r>
          </w:p>
        </w:tc>
      </w:tr>
      <w:tr w:rsidR="00BA5A84" w:rsidRPr="007126AC" w:rsidTr="00184553">
        <w:trPr>
          <w:trHeight w:val="1297"/>
          <w:jc w:val="center"/>
        </w:trPr>
        <w:tc>
          <w:tcPr>
            <w:tcW w:w="2126"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7126AC"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de-DE"/>
              </w:rPr>
            </w:pPr>
            <w:r w:rsidRPr="007126AC">
              <w:rPr>
                <w:sz w:val="22"/>
                <w:szCs w:val="22"/>
                <w:lang w:val="de-DE"/>
              </w:rPr>
              <w:t>6.</w:t>
            </w:r>
            <w:r w:rsidRPr="007126AC">
              <w:rPr>
                <w:b/>
                <w:bCs/>
                <w:sz w:val="22"/>
                <w:szCs w:val="22"/>
                <w:lang w:val="de-DE"/>
              </w:rPr>
              <w:t xml:space="preserve"> Bewahren Sie Vertraulichkeit.</w:t>
            </w:r>
          </w:p>
        </w:tc>
        <w:tc>
          <w:tcPr>
            <w:tcW w:w="8577"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7126AC" w:rsidRDefault="00BA5A84" w:rsidP="00E657A5">
            <w:pPr>
              <w:autoSpaceDE w:val="0"/>
              <w:autoSpaceDN w:val="0"/>
              <w:adjustRightInd w:val="0"/>
              <w:spacing w:line="240" w:lineRule="atLeast"/>
              <w:textAlignment w:val="center"/>
              <w:rPr>
                <w:sz w:val="22"/>
                <w:szCs w:val="22"/>
                <w:lang w:val="de-DE"/>
              </w:rPr>
            </w:pPr>
            <w:r w:rsidRPr="007126AC">
              <w:rPr>
                <w:sz w:val="22"/>
                <w:szCs w:val="22"/>
                <w:lang w:val="de-DE"/>
              </w:rPr>
              <w:t>Vertraulichkeit bildet einen Grundpfeiler jeglicher Kolleg</w:t>
            </w:r>
            <w:r w:rsidR="00EA594C" w:rsidRPr="007126AC">
              <w:rPr>
                <w:sz w:val="22"/>
                <w:szCs w:val="22"/>
                <w:lang w:val="de-DE"/>
              </w:rPr>
              <w:t>Inn</w:t>
            </w:r>
            <w:r w:rsidRPr="007126AC">
              <w:rPr>
                <w:sz w:val="22"/>
                <w:szCs w:val="22"/>
                <w:lang w:val="de-DE"/>
              </w:rPr>
              <w:t>enhilfe. Sie ist für die Integrität des gesamten Prozesses ausschlaggebend. Teilen Sie die Berichte von Kolleg</w:t>
            </w:r>
            <w:r w:rsidR="00EA594C" w:rsidRPr="007126AC">
              <w:rPr>
                <w:sz w:val="22"/>
                <w:szCs w:val="22"/>
                <w:lang w:val="de-DE"/>
              </w:rPr>
              <w:t>Inn</w:t>
            </w:r>
            <w:r w:rsidRPr="007126AC">
              <w:rPr>
                <w:sz w:val="22"/>
                <w:szCs w:val="22"/>
                <w:lang w:val="de-DE"/>
              </w:rPr>
              <w:t>en nicht mit anderen und erzählen Sie Einzelheiten über sie nicht weiter. Falls Ihnen andere besorgte Freiwillige Fragen stellen, schlagen Sie vor, direkt mit der Person zu sprechen.</w:t>
            </w:r>
          </w:p>
        </w:tc>
      </w:tr>
      <w:tr w:rsidR="00BA5A84" w:rsidRPr="007126AC" w:rsidTr="00184553">
        <w:trPr>
          <w:trHeight w:val="1166"/>
          <w:jc w:val="center"/>
        </w:trPr>
        <w:tc>
          <w:tcPr>
            <w:tcW w:w="2126" w:type="dxa"/>
            <w:tcBorders>
              <w:top w:val="single" w:sz="4" w:space="0" w:color="000000"/>
              <w:left w:val="single" w:sz="6" w:space="0" w:color="000000"/>
              <w:bottom w:val="single" w:sz="6" w:space="0" w:color="000000"/>
              <w:right w:val="single" w:sz="6" w:space="0" w:color="000000"/>
            </w:tcBorders>
            <w:tcMar>
              <w:top w:w="170" w:type="dxa"/>
              <w:left w:w="0" w:type="dxa"/>
              <w:bottom w:w="227" w:type="dxa"/>
              <w:right w:w="113" w:type="dxa"/>
            </w:tcMar>
          </w:tcPr>
          <w:p w:rsidR="00BA5A84" w:rsidRPr="007126AC"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de-DE"/>
              </w:rPr>
            </w:pPr>
            <w:r w:rsidRPr="007126AC">
              <w:rPr>
                <w:sz w:val="22"/>
                <w:szCs w:val="22"/>
                <w:lang w:val="de-DE"/>
              </w:rPr>
              <w:t>7.</w:t>
            </w:r>
            <w:r w:rsidRPr="007126AC">
              <w:rPr>
                <w:b/>
                <w:bCs/>
                <w:sz w:val="22"/>
                <w:szCs w:val="22"/>
                <w:lang w:val="de-DE"/>
              </w:rPr>
              <w:t xml:space="preserve"> Bieten Sie Nachbesprechungen an.</w:t>
            </w:r>
          </w:p>
        </w:tc>
        <w:tc>
          <w:tcPr>
            <w:tcW w:w="8577" w:type="dxa"/>
            <w:tcBorders>
              <w:top w:val="single" w:sz="4" w:space="0" w:color="000000"/>
              <w:left w:val="single" w:sz="6" w:space="0" w:color="000000"/>
              <w:bottom w:val="single" w:sz="6" w:space="0" w:color="000000"/>
              <w:right w:val="single" w:sz="6" w:space="0" w:color="000000"/>
            </w:tcBorders>
            <w:tcMar>
              <w:top w:w="170" w:type="dxa"/>
              <w:left w:w="170" w:type="dxa"/>
              <w:bottom w:w="227" w:type="dxa"/>
              <w:right w:w="80" w:type="dxa"/>
            </w:tcMar>
          </w:tcPr>
          <w:p w:rsidR="00BA5A84" w:rsidRPr="007126AC" w:rsidRDefault="00BA5A84" w:rsidP="00E657A5">
            <w:pPr>
              <w:autoSpaceDE w:val="0"/>
              <w:autoSpaceDN w:val="0"/>
              <w:adjustRightInd w:val="0"/>
              <w:spacing w:line="240" w:lineRule="atLeast"/>
              <w:textAlignment w:val="center"/>
              <w:rPr>
                <w:sz w:val="22"/>
                <w:szCs w:val="22"/>
                <w:lang w:val="de-DE"/>
              </w:rPr>
            </w:pPr>
            <w:r w:rsidRPr="007126AC">
              <w:rPr>
                <w:sz w:val="22"/>
                <w:szCs w:val="22"/>
                <w:lang w:val="de-DE"/>
              </w:rPr>
              <w:t>Manchmal ist es angemessen, der Person, der Sie helfen, Gelegenheit zur Nachbesprechung, entweder telefonisch oder bei einem persönlichen Treffen, anzubieten. Seien Sie bei solchen Nachbesprechungen zurückhaltend und unaufdringlich, halten Sie jedoch jegliche Versprechen, sich zu melden, ein.</w:t>
            </w:r>
          </w:p>
        </w:tc>
      </w:tr>
    </w:tbl>
    <w:p w:rsidR="00BA5A84" w:rsidRPr="007126AC" w:rsidRDefault="00BA5A84" w:rsidP="00184553">
      <w:pPr>
        <w:rPr>
          <w:rStyle w:val="Catagory"/>
          <w:sz w:val="22"/>
          <w:szCs w:val="22"/>
          <w:lang w:val="de-DE"/>
        </w:rPr>
      </w:pPr>
    </w:p>
    <w:sectPr w:rsidR="00BA5A84" w:rsidRPr="007126AC" w:rsidSect="00184553">
      <w:footerReference w:type="default" r:id="rId13"/>
      <w:pgSz w:w="11906" w:h="16838" w:code="9"/>
      <w:pgMar w:top="1701" w:right="1134" w:bottom="1701" w:left="113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B86" w:rsidRDefault="00FA4B86" w:rsidP="00E173F7">
      <w:pPr>
        <w:pStyle w:val="Heading2"/>
      </w:pPr>
      <w:r>
        <w:separator/>
      </w:r>
    </w:p>
  </w:endnote>
  <w:endnote w:type="continuationSeparator" w:id="0">
    <w:p w:rsidR="00FA4B86" w:rsidRDefault="00FA4B86"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HelveticaNeueLT Std Cn">
    <w:panose1 w:val="00000000000000000000"/>
    <w:charset w:val="00"/>
    <w:family w:val="swiss"/>
    <w:notTrueType/>
    <w:pitch w:val="variable"/>
    <w:sig w:usb0="00000003" w:usb1="00000000" w:usb2="00000000" w:usb3="00000000" w:csb0="00000001" w:csb1="00000000"/>
  </w:font>
  <w:font w:name="HelveticaNeueLT Std L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84" w:rsidRPr="001E063B" w:rsidRDefault="00BA5A84"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B86" w:rsidRPr="002035A3" w:rsidRDefault="0015392A" w:rsidP="00A313FC">
      <w:pPr>
        <w:pStyle w:val="Footer"/>
        <w:spacing w:after="140"/>
      </w:pPr>
      <w:r>
        <w:rPr>
          <w:noProof/>
          <w:lang w:eastAsia="da-DK"/>
        </w:rPr>
        <mc:AlternateContent>
          <mc:Choice Requires="wps">
            <w:drawing>
              <wp:anchor distT="0" distB="0" distL="114300" distR="114300" simplePos="0" relativeHeight="251658240" behindDoc="0" locked="0" layoutInCell="1" allowOverlap="1">
                <wp:simplePos x="0" y="0"/>
                <wp:positionH relativeFrom="character">
                  <wp:posOffset>0</wp:posOffset>
                </wp:positionH>
                <wp:positionV relativeFrom="line">
                  <wp:posOffset>0</wp:posOffset>
                </wp:positionV>
                <wp:extent cx="5904230" cy="0"/>
                <wp:effectExtent l="9525" t="9525" r="1079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8BA72FE" id="_x0000_t32" coordsize="21600,21600" o:spt="32" o:oned="t" path="m,l21600,21600e" filled="f">
                <v:path arrowok="t" fillok="f" o:connecttype="none"/>
                <o:lock v:ext="edit" shapetype="t"/>
              </v:shapetype>
              <v:shape id="AutoShape 1" o:spid="_x0000_s1026" type="#_x0000_t32" style="position:absolute;margin-left:0;margin-top:0;width:464.9pt;height:0;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wrap anchory="line"/>
              </v:shape>
            </w:pict>
          </mc:Fallback>
        </mc:AlternateContent>
      </w:r>
      <w:r>
        <w:rPr>
          <w:noProof/>
          <w:lang w:eastAsia="da-DK"/>
        </w:rPr>
        <w:drawing>
          <wp:inline distT="0" distB="0" distL="0" distR="0">
            <wp:extent cx="2743200" cy="2743200"/>
            <wp:effectExtent l="0" t="0" r="0" b="0"/>
            <wp:docPr id="2" name="Bild 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2"/>
                    <pic:cNvPicPr>
                      <a:picLocks noRot="1" noChangeAspect="1" noMove="1" noResize="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footnote>
  <w:footnote w:type="continuationSeparator" w:id="0">
    <w:p w:rsidR="00FA4B86" w:rsidRPr="002035A3" w:rsidRDefault="00FA4B86" w:rsidP="002035A3">
      <w:pPr>
        <w:pStyle w:val="Footer"/>
      </w:pPr>
    </w:p>
  </w:footnote>
  <w:footnote w:type="continuationNotice" w:id="1">
    <w:p w:rsidR="00FA4B86" w:rsidRDefault="00FA4B8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0000025"/>
    <w:multiLevelType w:val="multilevel"/>
    <w:tmpl w:val="894EE897"/>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szCs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szCs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szCs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szCs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szCs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szCs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szCs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szCs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szCs w:val="22"/>
      </w:rPr>
    </w:lvl>
  </w:abstractNum>
  <w:abstractNum w:abstractNumId="5">
    <w:nsid w:val="00543CD2"/>
    <w:multiLevelType w:val="hybridMultilevel"/>
    <w:tmpl w:val="1AD22F8C"/>
    <w:lvl w:ilvl="0" w:tplc="826E27A4">
      <w:start w:val="1"/>
      <w:numFmt w:val="bullet"/>
      <w:lvlText w:val="•"/>
      <w:lvlJc w:val="left"/>
      <w:pPr>
        <w:tabs>
          <w:tab w:val="num" w:pos="720"/>
        </w:tabs>
        <w:ind w:left="720" w:hanging="360"/>
      </w:pPr>
      <w:rPr>
        <w:rFonts w:ascii="Times New Roman" w:hAnsi="Times New Roman" w:cs="Times New Roman" w:hint="default"/>
      </w:rPr>
    </w:lvl>
    <w:lvl w:ilvl="1" w:tplc="350C67DE" w:tentative="1">
      <w:start w:val="1"/>
      <w:numFmt w:val="bullet"/>
      <w:lvlText w:val="•"/>
      <w:lvlJc w:val="left"/>
      <w:pPr>
        <w:tabs>
          <w:tab w:val="num" w:pos="1440"/>
        </w:tabs>
        <w:ind w:left="1440" w:hanging="360"/>
      </w:pPr>
      <w:rPr>
        <w:rFonts w:ascii="Times New Roman" w:hAnsi="Times New Roman" w:cs="Times New Roman" w:hint="default"/>
      </w:rPr>
    </w:lvl>
    <w:lvl w:ilvl="2" w:tplc="1AF227B2" w:tentative="1">
      <w:start w:val="1"/>
      <w:numFmt w:val="bullet"/>
      <w:lvlText w:val="•"/>
      <w:lvlJc w:val="left"/>
      <w:pPr>
        <w:tabs>
          <w:tab w:val="num" w:pos="2160"/>
        </w:tabs>
        <w:ind w:left="2160" w:hanging="360"/>
      </w:pPr>
      <w:rPr>
        <w:rFonts w:ascii="Times New Roman" w:hAnsi="Times New Roman" w:cs="Times New Roman" w:hint="default"/>
      </w:rPr>
    </w:lvl>
    <w:lvl w:ilvl="3" w:tplc="61A0C178" w:tentative="1">
      <w:start w:val="1"/>
      <w:numFmt w:val="bullet"/>
      <w:lvlText w:val="•"/>
      <w:lvlJc w:val="left"/>
      <w:pPr>
        <w:tabs>
          <w:tab w:val="num" w:pos="2880"/>
        </w:tabs>
        <w:ind w:left="2880" w:hanging="360"/>
      </w:pPr>
      <w:rPr>
        <w:rFonts w:ascii="Times New Roman" w:hAnsi="Times New Roman" w:cs="Times New Roman" w:hint="default"/>
      </w:rPr>
    </w:lvl>
    <w:lvl w:ilvl="4" w:tplc="88EC4088" w:tentative="1">
      <w:start w:val="1"/>
      <w:numFmt w:val="bullet"/>
      <w:lvlText w:val="•"/>
      <w:lvlJc w:val="left"/>
      <w:pPr>
        <w:tabs>
          <w:tab w:val="num" w:pos="3600"/>
        </w:tabs>
        <w:ind w:left="3600" w:hanging="360"/>
      </w:pPr>
      <w:rPr>
        <w:rFonts w:ascii="Times New Roman" w:hAnsi="Times New Roman" w:cs="Times New Roman" w:hint="default"/>
      </w:rPr>
    </w:lvl>
    <w:lvl w:ilvl="5" w:tplc="18ACC578" w:tentative="1">
      <w:start w:val="1"/>
      <w:numFmt w:val="bullet"/>
      <w:lvlText w:val="•"/>
      <w:lvlJc w:val="left"/>
      <w:pPr>
        <w:tabs>
          <w:tab w:val="num" w:pos="4320"/>
        </w:tabs>
        <w:ind w:left="4320" w:hanging="360"/>
      </w:pPr>
      <w:rPr>
        <w:rFonts w:ascii="Times New Roman" w:hAnsi="Times New Roman" w:cs="Times New Roman" w:hint="default"/>
      </w:rPr>
    </w:lvl>
    <w:lvl w:ilvl="6" w:tplc="15A23A6E" w:tentative="1">
      <w:start w:val="1"/>
      <w:numFmt w:val="bullet"/>
      <w:lvlText w:val="•"/>
      <w:lvlJc w:val="left"/>
      <w:pPr>
        <w:tabs>
          <w:tab w:val="num" w:pos="5040"/>
        </w:tabs>
        <w:ind w:left="5040" w:hanging="360"/>
      </w:pPr>
      <w:rPr>
        <w:rFonts w:ascii="Times New Roman" w:hAnsi="Times New Roman" w:cs="Times New Roman" w:hint="default"/>
      </w:rPr>
    </w:lvl>
    <w:lvl w:ilvl="7" w:tplc="0B7ACA64" w:tentative="1">
      <w:start w:val="1"/>
      <w:numFmt w:val="bullet"/>
      <w:lvlText w:val="•"/>
      <w:lvlJc w:val="left"/>
      <w:pPr>
        <w:tabs>
          <w:tab w:val="num" w:pos="5760"/>
        </w:tabs>
        <w:ind w:left="5760" w:hanging="360"/>
      </w:pPr>
      <w:rPr>
        <w:rFonts w:ascii="Times New Roman" w:hAnsi="Times New Roman" w:cs="Times New Roman" w:hint="default"/>
      </w:rPr>
    </w:lvl>
    <w:lvl w:ilvl="8" w:tplc="02608396"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7">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8">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0">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A423216"/>
    <w:multiLevelType w:val="hybridMultilevel"/>
    <w:tmpl w:val="80BC1CBA"/>
    <w:lvl w:ilvl="0" w:tplc="5DDC3622">
      <w:start w:val="1"/>
      <w:numFmt w:val="bullet"/>
      <w:lvlText w:val="•"/>
      <w:lvlJc w:val="left"/>
      <w:pPr>
        <w:tabs>
          <w:tab w:val="num" w:pos="720"/>
        </w:tabs>
        <w:ind w:left="720" w:hanging="360"/>
      </w:pPr>
      <w:rPr>
        <w:rFonts w:ascii="Times New Roman" w:hAnsi="Times New Roman" w:hint="default"/>
      </w:rPr>
    </w:lvl>
    <w:lvl w:ilvl="1" w:tplc="3D28B0A6" w:tentative="1">
      <w:start w:val="1"/>
      <w:numFmt w:val="bullet"/>
      <w:lvlText w:val="•"/>
      <w:lvlJc w:val="left"/>
      <w:pPr>
        <w:tabs>
          <w:tab w:val="num" w:pos="1440"/>
        </w:tabs>
        <w:ind w:left="1440" w:hanging="360"/>
      </w:pPr>
      <w:rPr>
        <w:rFonts w:ascii="Times New Roman" w:hAnsi="Times New Roman" w:hint="default"/>
      </w:rPr>
    </w:lvl>
    <w:lvl w:ilvl="2" w:tplc="63842C10" w:tentative="1">
      <w:start w:val="1"/>
      <w:numFmt w:val="bullet"/>
      <w:lvlText w:val="•"/>
      <w:lvlJc w:val="left"/>
      <w:pPr>
        <w:tabs>
          <w:tab w:val="num" w:pos="2160"/>
        </w:tabs>
        <w:ind w:left="2160" w:hanging="360"/>
      </w:pPr>
      <w:rPr>
        <w:rFonts w:ascii="Times New Roman" w:hAnsi="Times New Roman" w:hint="default"/>
      </w:rPr>
    </w:lvl>
    <w:lvl w:ilvl="3" w:tplc="CEA054C8" w:tentative="1">
      <w:start w:val="1"/>
      <w:numFmt w:val="bullet"/>
      <w:lvlText w:val="•"/>
      <w:lvlJc w:val="left"/>
      <w:pPr>
        <w:tabs>
          <w:tab w:val="num" w:pos="2880"/>
        </w:tabs>
        <w:ind w:left="2880" w:hanging="360"/>
      </w:pPr>
      <w:rPr>
        <w:rFonts w:ascii="Times New Roman" w:hAnsi="Times New Roman" w:hint="default"/>
      </w:rPr>
    </w:lvl>
    <w:lvl w:ilvl="4" w:tplc="0EDA3362" w:tentative="1">
      <w:start w:val="1"/>
      <w:numFmt w:val="bullet"/>
      <w:lvlText w:val="•"/>
      <w:lvlJc w:val="left"/>
      <w:pPr>
        <w:tabs>
          <w:tab w:val="num" w:pos="3600"/>
        </w:tabs>
        <w:ind w:left="3600" w:hanging="360"/>
      </w:pPr>
      <w:rPr>
        <w:rFonts w:ascii="Times New Roman" w:hAnsi="Times New Roman" w:hint="default"/>
      </w:rPr>
    </w:lvl>
    <w:lvl w:ilvl="5" w:tplc="91667B5A" w:tentative="1">
      <w:start w:val="1"/>
      <w:numFmt w:val="bullet"/>
      <w:lvlText w:val="•"/>
      <w:lvlJc w:val="left"/>
      <w:pPr>
        <w:tabs>
          <w:tab w:val="num" w:pos="4320"/>
        </w:tabs>
        <w:ind w:left="4320" w:hanging="360"/>
      </w:pPr>
      <w:rPr>
        <w:rFonts w:ascii="Times New Roman" w:hAnsi="Times New Roman" w:hint="default"/>
      </w:rPr>
    </w:lvl>
    <w:lvl w:ilvl="6" w:tplc="A190B1F4" w:tentative="1">
      <w:start w:val="1"/>
      <w:numFmt w:val="bullet"/>
      <w:lvlText w:val="•"/>
      <w:lvlJc w:val="left"/>
      <w:pPr>
        <w:tabs>
          <w:tab w:val="num" w:pos="5040"/>
        </w:tabs>
        <w:ind w:left="5040" w:hanging="360"/>
      </w:pPr>
      <w:rPr>
        <w:rFonts w:ascii="Times New Roman" w:hAnsi="Times New Roman" w:hint="default"/>
      </w:rPr>
    </w:lvl>
    <w:lvl w:ilvl="7" w:tplc="7E8E9EBC" w:tentative="1">
      <w:start w:val="1"/>
      <w:numFmt w:val="bullet"/>
      <w:lvlText w:val="•"/>
      <w:lvlJc w:val="left"/>
      <w:pPr>
        <w:tabs>
          <w:tab w:val="num" w:pos="5760"/>
        </w:tabs>
        <w:ind w:left="5760" w:hanging="360"/>
      </w:pPr>
      <w:rPr>
        <w:rFonts w:ascii="Times New Roman" w:hAnsi="Times New Roman" w:hint="default"/>
      </w:rPr>
    </w:lvl>
    <w:lvl w:ilvl="8" w:tplc="28CEDBD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4">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6">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7">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8">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65733802"/>
    <w:multiLevelType w:val="hybridMultilevel"/>
    <w:tmpl w:val="6C94EC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75BE5DCA"/>
    <w:multiLevelType w:val="hybridMultilevel"/>
    <w:tmpl w:val="D43CAED0"/>
    <w:lvl w:ilvl="0" w:tplc="DF1CB870">
      <w:start w:val="1"/>
      <w:numFmt w:val="bullet"/>
      <w:lvlText w:val="•"/>
      <w:lvlJc w:val="left"/>
      <w:pPr>
        <w:tabs>
          <w:tab w:val="num" w:pos="720"/>
        </w:tabs>
        <w:ind w:left="720" w:hanging="360"/>
      </w:pPr>
      <w:rPr>
        <w:rFonts w:ascii="Times New Roman" w:hAnsi="Times New Roman" w:cs="Times New Roman" w:hint="default"/>
      </w:rPr>
    </w:lvl>
    <w:lvl w:ilvl="1" w:tplc="2EFE509A" w:tentative="1">
      <w:start w:val="1"/>
      <w:numFmt w:val="bullet"/>
      <w:lvlText w:val="•"/>
      <w:lvlJc w:val="left"/>
      <w:pPr>
        <w:tabs>
          <w:tab w:val="num" w:pos="1440"/>
        </w:tabs>
        <w:ind w:left="1440" w:hanging="360"/>
      </w:pPr>
      <w:rPr>
        <w:rFonts w:ascii="Times New Roman" w:hAnsi="Times New Roman" w:cs="Times New Roman" w:hint="default"/>
      </w:rPr>
    </w:lvl>
    <w:lvl w:ilvl="2" w:tplc="7EF275E4" w:tentative="1">
      <w:start w:val="1"/>
      <w:numFmt w:val="bullet"/>
      <w:lvlText w:val="•"/>
      <w:lvlJc w:val="left"/>
      <w:pPr>
        <w:tabs>
          <w:tab w:val="num" w:pos="2160"/>
        </w:tabs>
        <w:ind w:left="2160" w:hanging="360"/>
      </w:pPr>
      <w:rPr>
        <w:rFonts w:ascii="Times New Roman" w:hAnsi="Times New Roman" w:cs="Times New Roman" w:hint="default"/>
      </w:rPr>
    </w:lvl>
    <w:lvl w:ilvl="3" w:tplc="0A34E596" w:tentative="1">
      <w:start w:val="1"/>
      <w:numFmt w:val="bullet"/>
      <w:lvlText w:val="•"/>
      <w:lvlJc w:val="left"/>
      <w:pPr>
        <w:tabs>
          <w:tab w:val="num" w:pos="2880"/>
        </w:tabs>
        <w:ind w:left="2880" w:hanging="360"/>
      </w:pPr>
      <w:rPr>
        <w:rFonts w:ascii="Times New Roman" w:hAnsi="Times New Roman" w:cs="Times New Roman" w:hint="default"/>
      </w:rPr>
    </w:lvl>
    <w:lvl w:ilvl="4" w:tplc="49D62D68" w:tentative="1">
      <w:start w:val="1"/>
      <w:numFmt w:val="bullet"/>
      <w:lvlText w:val="•"/>
      <w:lvlJc w:val="left"/>
      <w:pPr>
        <w:tabs>
          <w:tab w:val="num" w:pos="3600"/>
        </w:tabs>
        <w:ind w:left="3600" w:hanging="360"/>
      </w:pPr>
      <w:rPr>
        <w:rFonts w:ascii="Times New Roman" w:hAnsi="Times New Roman" w:cs="Times New Roman" w:hint="default"/>
      </w:rPr>
    </w:lvl>
    <w:lvl w:ilvl="5" w:tplc="707A5D3C" w:tentative="1">
      <w:start w:val="1"/>
      <w:numFmt w:val="bullet"/>
      <w:lvlText w:val="•"/>
      <w:lvlJc w:val="left"/>
      <w:pPr>
        <w:tabs>
          <w:tab w:val="num" w:pos="4320"/>
        </w:tabs>
        <w:ind w:left="4320" w:hanging="360"/>
      </w:pPr>
      <w:rPr>
        <w:rFonts w:ascii="Times New Roman" w:hAnsi="Times New Roman" w:cs="Times New Roman" w:hint="default"/>
      </w:rPr>
    </w:lvl>
    <w:lvl w:ilvl="6" w:tplc="1FBCC540" w:tentative="1">
      <w:start w:val="1"/>
      <w:numFmt w:val="bullet"/>
      <w:lvlText w:val="•"/>
      <w:lvlJc w:val="left"/>
      <w:pPr>
        <w:tabs>
          <w:tab w:val="num" w:pos="5040"/>
        </w:tabs>
        <w:ind w:left="5040" w:hanging="360"/>
      </w:pPr>
      <w:rPr>
        <w:rFonts w:ascii="Times New Roman" w:hAnsi="Times New Roman" w:cs="Times New Roman" w:hint="default"/>
      </w:rPr>
    </w:lvl>
    <w:lvl w:ilvl="7" w:tplc="AF86497A" w:tentative="1">
      <w:start w:val="1"/>
      <w:numFmt w:val="bullet"/>
      <w:lvlText w:val="•"/>
      <w:lvlJc w:val="left"/>
      <w:pPr>
        <w:tabs>
          <w:tab w:val="num" w:pos="5760"/>
        </w:tabs>
        <w:ind w:left="5760" w:hanging="360"/>
      </w:pPr>
      <w:rPr>
        <w:rFonts w:ascii="Times New Roman" w:hAnsi="Times New Roman" w:cs="Times New Roman" w:hint="default"/>
      </w:rPr>
    </w:lvl>
    <w:lvl w:ilvl="8" w:tplc="614E68E6"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21">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23">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2"/>
  </w:num>
  <w:num w:numId="20">
    <w:abstractNumId w:val="16"/>
  </w:num>
  <w:num w:numId="21">
    <w:abstractNumId w:val="13"/>
  </w:num>
  <w:num w:numId="22">
    <w:abstractNumId w:val="22"/>
  </w:num>
  <w:num w:numId="23">
    <w:abstractNumId w:val="9"/>
  </w:num>
  <w:num w:numId="24">
    <w:abstractNumId w:val="6"/>
  </w:num>
  <w:num w:numId="25">
    <w:abstractNumId w:val="7"/>
  </w:num>
  <w:num w:numId="26">
    <w:abstractNumId w:val="18"/>
  </w:num>
  <w:num w:numId="27">
    <w:abstractNumId w:val="8"/>
  </w:num>
  <w:num w:numId="28">
    <w:abstractNumId w:val="0"/>
  </w:num>
  <w:num w:numId="29">
    <w:abstractNumId w:val="3"/>
  </w:num>
  <w:num w:numId="30">
    <w:abstractNumId w:val="17"/>
  </w:num>
  <w:num w:numId="31">
    <w:abstractNumId w:val="1"/>
  </w:num>
  <w:num w:numId="32">
    <w:abstractNumId w:val="1"/>
  </w:num>
  <w:num w:numId="33">
    <w:abstractNumId w:val="2"/>
  </w:num>
  <w:num w:numId="34">
    <w:abstractNumId w:val="15"/>
  </w:num>
  <w:num w:numId="35">
    <w:abstractNumId w:val="14"/>
  </w:num>
  <w:num w:numId="36">
    <w:abstractNumId w:val="10"/>
  </w:num>
  <w:num w:numId="37">
    <w:abstractNumId w:val="23"/>
  </w:num>
  <w:num w:numId="38">
    <w:abstractNumId w:val="21"/>
  </w:num>
  <w:num w:numId="39">
    <w:abstractNumId w:val="5"/>
  </w:num>
  <w:num w:numId="40">
    <w:abstractNumId w:val="20"/>
  </w:num>
  <w:num w:numId="41">
    <w:abstractNumId w:val="4"/>
  </w:num>
  <w:num w:numId="42">
    <w:abstractNumId w:val="19"/>
  </w:num>
  <w:num w:numId="4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enthal, Michael Johannes">
    <w15:presenceInfo w15:providerId="AD" w15:userId="S-1-5-21-2037284933-2388869433-1188439103-2437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631"/>
    <w:rsid w:val="000001CA"/>
    <w:rsid w:val="00005091"/>
    <w:rsid w:val="000060F1"/>
    <w:rsid w:val="0000673B"/>
    <w:rsid w:val="000207E9"/>
    <w:rsid w:val="00022D54"/>
    <w:rsid w:val="000358CF"/>
    <w:rsid w:val="00042BF7"/>
    <w:rsid w:val="00056315"/>
    <w:rsid w:val="00061A6D"/>
    <w:rsid w:val="0006503D"/>
    <w:rsid w:val="00071B64"/>
    <w:rsid w:val="00071F7F"/>
    <w:rsid w:val="000741EA"/>
    <w:rsid w:val="00096E39"/>
    <w:rsid w:val="000A44A5"/>
    <w:rsid w:val="000A4D38"/>
    <w:rsid w:val="000B0F86"/>
    <w:rsid w:val="000B50E0"/>
    <w:rsid w:val="000D4603"/>
    <w:rsid w:val="000F67BC"/>
    <w:rsid w:val="0010654E"/>
    <w:rsid w:val="001219F8"/>
    <w:rsid w:val="00131BD9"/>
    <w:rsid w:val="00137308"/>
    <w:rsid w:val="00142ACE"/>
    <w:rsid w:val="00150079"/>
    <w:rsid w:val="0015392A"/>
    <w:rsid w:val="001608CF"/>
    <w:rsid w:val="00184553"/>
    <w:rsid w:val="001902C1"/>
    <w:rsid w:val="00197E22"/>
    <w:rsid w:val="001A0386"/>
    <w:rsid w:val="001A1BCA"/>
    <w:rsid w:val="001B5B55"/>
    <w:rsid w:val="001C20D5"/>
    <w:rsid w:val="001D2FA2"/>
    <w:rsid w:val="001D495A"/>
    <w:rsid w:val="001D5FC3"/>
    <w:rsid w:val="001D6229"/>
    <w:rsid w:val="001D6EF0"/>
    <w:rsid w:val="001E063B"/>
    <w:rsid w:val="001E06AB"/>
    <w:rsid w:val="001E36E8"/>
    <w:rsid w:val="001F5876"/>
    <w:rsid w:val="00202869"/>
    <w:rsid w:val="002035A3"/>
    <w:rsid w:val="002074C9"/>
    <w:rsid w:val="0021109A"/>
    <w:rsid w:val="0021289C"/>
    <w:rsid w:val="002159FE"/>
    <w:rsid w:val="00220018"/>
    <w:rsid w:val="00221A57"/>
    <w:rsid w:val="0023781D"/>
    <w:rsid w:val="00246C19"/>
    <w:rsid w:val="00253818"/>
    <w:rsid w:val="0025590F"/>
    <w:rsid w:val="00256060"/>
    <w:rsid w:val="00261F29"/>
    <w:rsid w:val="00262F53"/>
    <w:rsid w:val="002709AF"/>
    <w:rsid w:val="00274B94"/>
    <w:rsid w:val="002811CE"/>
    <w:rsid w:val="00281767"/>
    <w:rsid w:val="00287BE3"/>
    <w:rsid w:val="002965A6"/>
    <w:rsid w:val="002A3449"/>
    <w:rsid w:val="002A3B6C"/>
    <w:rsid w:val="002B177C"/>
    <w:rsid w:val="002B2EA7"/>
    <w:rsid w:val="002C3205"/>
    <w:rsid w:val="002D142E"/>
    <w:rsid w:val="002D6CB5"/>
    <w:rsid w:val="002E7D2D"/>
    <w:rsid w:val="002F3FF5"/>
    <w:rsid w:val="002F577F"/>
    <w:rsid w:val="00326132"/>
    <w:rsid w:val="0032616F"/>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06D4"/>
    <w:rsid w:val="00436DBE"/>
    <w:rsid w:val="00441FED"/>
    <w:rsid w:val="004533AC"/>
    <w:rsid w:val="004616D8"/>
    <w:rsid w:val="0047353B"/>
    <w:rsid w:val="00474EEC"/>
    <w:rsid w:val="00481631"/>
    <w:rsid w:val="0048625A"/>
    <w:rsid w:val="00492D1F"/>
    <w:rsid w:val="004B1FCF"/>
    <w:rsid w:val="004B51DC"/>
    <w:rsid w:val="004B5D1E"/>
    <w:rsid w:val="004B6611"/>
    <w:rsid w:val="004B66CF"/>
    <w:rsid w:val="004B7469"/>
    <w:rsid w:val="004C0468"/>
    <w:rsid w:val="004C5502"/>
    <w:rsid w:val="004C717A"/>
    <w:rsid w:val="004D3CCF"/>
    <w:rsid w:val="004D6C9D"/>
    <w:rsid w:val="004E2821"/>
    <w:rsid w:val="004F08AE"/>
    <w:rsid w:val="004F2061"/>
    <w:rsid w:val="004F4CA9"/>
    <w:rsid w:val="004F7EBD"/>
    <w:rsid w:val="005014DD"/>
    <w:rsid w:val="00514ABC"/>
    <w:rsid w:val="00521480"/>
    <w:rsid w:val="0052384D"/>
    <w:rsid w:val="00527DD5"/>
    <w:rsid w:val="00535CDF"/>
    <w:rsid w:val="00536F3E"/>
    <w:rsid w:val="00553788"/>
    <w:rsid w:val="00556E30"/>
    <w:rsid w:val="00560607"/>
    <w:rsid w:val="00564AED"/>
    <w:rsid w:val="00570599"/>
    <w:rsid w:val="005779A0"/>
    <w:rsid w:val="005841C5"/>
    <w:rsid w:val="005908D1"/>
    <w:rsid w:val="005947D6"/>
    <w:rsid w:val="005A042B"/>
    <w:rsid w:val="005A11EA"/>
    <w:rsid w:val="005A36A1"/>
    <w:rsid w:val="005A7856"/>
    <w:rsid w:val="005B40CB"/>
    <w:rsid w:val="005C29A0"/>
    <w:rsid w:val="005C4BB0"/>
    <w:rsid w:val="005D0D3C"/>
    <w:rsid w:val="005E3826"/>
    <w:rsid w:val="005F3518"/>
    <w:rsid w:val="00600D5E"/>
    <w:rsid w:val="00617CC5"/>
    <w:rsid w:val="00626527"/>
    <w:rsid w:val="00630FA5"/>
    <w:rsid w:val="00632F42"/>
    <w:rsid w:val="0064622E"/>
    <w:rsid w:val="006565DE"/>
    <w:rsid w:val="006576F0"/>
    <w:rsid w:val="0065773B"/>
    <w:rsid w:val="00661294"/>
    <w:rsid w:val="0066418B"/>
    <w:rsid w:val="00674494"/>
    <w:rsid w:val="00674D17"/>
    <w:rsid w:val="006844BA"/>
    <w:rsid w:val="006B6F24"/>
    <w:rsid w:val="006C071F"/>
    <w:rsid w:val="006C2695"/>
    <w:rsid w:val="006C3F26"/>
    <w:rsid w:val="006D362A"/>
    <w:rsid w:val="006E0961"/>
    <w:rsid w:val="006E0F15"/>
    <w:rsid w:val="006F5ACD"/>
    <w:rsid w:val="0071160E"/>
    <w:rsid w:val="007126AC"/>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55C4"/>
    <w:rsid w:val="0084665B"/>
    <w:rsid w:val="00853F90"/>
    <w:rsid w:val="008605F3"/>
    <w:rsid w:val="008620DC"/>
    <w:rsid w:val="008708C5"/>
    <w:rsid w:val="008746D9"/>
    <w:rsid w:val="008A30AF"/>
    <w:rsid w:val="008B07EE"/>
    <w:rsid w:val="008C1C07"/>
    <w:rsid w:val="008C5E2C"/>
    <w:rsid w:val="008D7721"/>
    <w:rsid w:val="008E7F49"/>
    <w:rsid w:val="00906DD8"/>
    <w:rsid w:val="0092011E"/>
    <w:rsid w:val="00920A5F"/>
    <w:rsid w:val="00921FC3"/>
    <w:rsid w:val="00923721"/>
    <w:rsid w:val="009311C6"/>
    <w:rsid w:val="00941B8D"/>
    <w:rsid w:val="00943F05"/>
    <w:rsid w:val="009546B1"/>
    <w:rsid w:val="00972D71"/>
    <w:rsid w:val="00982ACC"/>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859EC"/>
    <w:rsid w:val="00AA02E0"/>
    <w:rsid w:val="00AA07DF"/>
    <w:rsid w:val="00AB24C2"/>
    <w:rsid w:val="00AD063C"/>
    <w:rsid w:val="00AE6C04"/>
    <w:rsid w:val="00AF65DF"/>
    <w:rsid w:val="00B026F9"/>
    <w:rsid w:val="00B11F53"/>
    <w:rsid w:val="00B169B0"/>
    <w:rsid w:val="00B200AE"/>
    <w:rsid w:val="00B23044"/>
    <w:rsid w:val="00B26439"/>
    <w:rsid w:val="00B33200"/>
    <w:rsid w:val="00B3365E"/>
    <w:rsid w:val="00B35D45"/>
    <w:rsid w:val="00B40C6B"/>
    <w:rsid w:val="00B423F2"/>
    <w:rsid w:val="00B42F98"/>
    <w:rsid w:val="00B43A92"/>
    <w:rsid w:val="00B468FB"/>
    <w:rsid w:val="00B6041B"/>
    <w:rsid w:val="00B67899"/>
    <w:rsid w:val="00B74234"/>
    <w:rsid w:val="00B76293"/>
    <w:rsid w:val="00B83C8E"/>
    <w:rsid w:val="00B87258"/>
    <w:rsid w:val="00B949CA"/>
    <w:rsid w:val="00B95E51"/>
    <w:rsid w:val="00B95EC2"/>
    <w:rsid w:val="00BA11AA"/>
    <w:rsid w:val="00BA1B25"/>
    <w:rsid w:val="00BA5A84"/>
    <w:rsid w:val="00BB2770"/>
    <w:rsid w:val="00BC5397"/>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6D15"/>
    <w:rsid w:val="00C2688C"/>
    <w:rsid w:val="00C32474"/>
    <w:rsid w:val="00C355B3"/>
    <w:rsid w:val="00C3581F"/>
    <w:rsid w:val="00C43753"/>
    <w:rsid w:val="00C6119C"/>
    <w:rsid w:val="00C83E4A"/>
    <w:rsid w:val="00C908C6"/>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1494"/>
    <w:rsid w:val="00E21C33"/>
    <w:rsid w:val="00E266C7"/>
    <w:rsid w:val="00E26F2A"/>
    <w:rsid w:val="00E3542B"/>
    <w:rsid w:val="00E65195"/>
    <w:rsid w:val="00E657A5"/>
    <w:rsid w:val="00E82A6E"/>
    <w:rsid w:val="00E83555"/>
    <w:rsid w:val="00E83EBA"/>
    <w:rsid w:val="00E85116"/>
    <w:rsid w:val="00E857F2"/>
    <w:rsid w:val="00E94B39"/>
    <w:rsid w:val="00EA594C"/>
    <w:rsid w:val="00EA6038"/>
    <w:rsid w:val="00EA6213"/>
    <w:rsid w:val="00EE4FA1"/>
    <w:rsid w:val="00EE6249"/>
    <w:rsid w:val="00EE7B20"/>
    <w:rsid w:val="00EF6DC7"/>
    <w:rsid w:val="00EF7C3C"/>
    <w:rsid w:val="00F03221"/>
    <w:rsid w:val="00F051E0"/>
    <w:rsid w:val="00F106C7"/>
    <w:rsid w:val="00F118C0"/>
    <w:rsid w:val="00F17986"/>
    <w:rsid w:val="00F352C6"/>
    <w:rsid w:val="00F35E5A"/>
    <w:rsid w:val="00F5003F"/>
    <w:rsid w:val="00F500C0"/>
    <w:rsid w:val="00F604A4"/>
    <w:rsid w:val="00F6339E"/>
    <w:rsid w:val="00F637F5"/>
    <w:rsid w:val="00F731FD"/>
    <w:rsid w:val="00F95D8F"/>
    <w:rsid w:val="00FA2A2D"/>
    <w:rsid w:val="00FA4B86"/>
    <w:rsid w:val="00FA4E6D"/>
    <w:rsid w:val="00FB234B"/>
    <w:rsid w:val="00FC6AF0"/>
    <w:rsid w:val="00FD072C"/>
    <w:rsid w:val="00FD072E"/>
    <w:rsid w:val="00FD7B2A"/>
    <w:rsid w:val="00FD7EC8"/>
    <w:rsid w:val="00FE021E"/>
    <w:rsid w:val="00FE5C40"/>
    <w:rsid w:val="00FF2135"/>
    <w:rsid w:val="00FF2279"/>
    <w:rsid w:val="00FF70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481631"/>
    <w:pPr>
      <w:spacing w:after="200"/>
    </w:pPr>
    <w:rPr>
      <w:rFonts w:ascii="Calibri" w:hAnsi="Calibri" w:cs="Calibri"/>
      <w:sz w:val="24"/>
      <w:szCs w:val="24"/>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56E30"/>
    <w:rPr>
      <w:rFonts w:ascii="Calibri" w:eastAsia="Times New Roman" w:hAnsi="Calibri" w:cs="Calibri"/>
      <w:caps/>
      <w:sz w:val="21"/>
      <w:szCs w:val="21"/>
      <w:lang w:val="da-DK" w:eastAsia="en-US"/>
    </w:rPr>
  </w:style>
  <w:style w:type="character" w:customStyle="1" w:styleId="Heading2Char">
    <w:name w:val="Heading 2 Char"/>
    <w:link w:val="Heading2"/>
    <w:uiPriority w:val="99"/>
    <w:rsid w:val="00556E30"/>
    <w:rPr>
      <w:rFonts w:ascii="Calibri" w:eastAsia="Times New Roman" w:hAnsi="Calibri" w:cs="Calibri"/>
      <w:sz w:val="24"/>
      <w:szCs w:val="24"/>
      <w:lang w:val="da-DK" w:eastAsia="en-US"/>
    </w:rPr>
  </w:style>
  <w:style w:type="character" w:customStyle="1" w:styleId="Heading3Char">
    <w:name w:val="Heading 3 Char"/>
    <w:link w:val="Heading3"/>
    <w:uiPriority w:val="99"/>
    <w:rsid w:val="00556E30"/>
    <w:rPr>
      <w:rFonts w:ascii="Calibri" w:eastAsia="Times New Roman" w:hAnsi="Calibri" w:cs="Calibri"/>
      <w:sz w:val="24"/>
      <w:szCs w:val="24"/>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556E30"/>
    <w:rPr>
      <w:rFonts w:ascii="Calibri" w:hAnsi="Calibri" w:cs="Calibri"/>
      <w:sz w:val="24"/>
      <w:szCs w:val="24"/>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556E30"/>
    <w:rPr>
      <w:rFonts w:ascii="Calibri" w:hAnsi="Calibri" w:cs="Calibri"/>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color w:val="000000"/>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rPr>
      <w:color w:val="000000"/>
    </w:r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 w:type="paragraph" w:customStyle="1" w:styleId="ListParagraph2">
    <w:name w:val="List Paragraph2"/>
    <w:uiPriority w:val="99"/>
    <w:rsid w:val="008455C4"/>
    <w:pPr>
      <w:spacing w:after="200" w:line="276" w:lineRule="auto"/>
      <w:ind w:left="720"/>
    </w:pPr>
    <w:rPr>
      <w:rFonts w:ascii="Cambria" w:eastAsia="ヒラギノ角ゴ Pro W3" w:hAnsi="Cambria" w:cs="Cambria"/>
      <w:color w:val="000000"/>
      <w:sz w:val="22"/>
      <w:szCs w:val="22"/>
      <w:lang w:val="da-DK" w:eastAsia="da-DK"/>
    </w:rPr>
  </w:style>
  <w:style w:type="paragraph" w:customStyle="1" w:styleId="BRD">
    <w:name w:val="BRØD"/>
    <w:basedOn w:val="Normal"/>
    <w:uiPriority w:val="99"/>
    <w:rsid w:val="004F08AE"/>
    <w:pPr>
      <w:tabs>
        <w:tab w:val="left" w:pos="3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atLeast"/>
      <w:textAlignment w:val="center"/>
    </w:pPr>
    <w:rPr>
      <w:rFonts w:ascii="Constantia" w:hAnsi="Constantia" w:cs="Constantia"/>
      <w:color w:val="000000"/>
      <w:sz w:val="20"/>
      <w:szCs w:val="20"/>
      <w:lang w:val="en-GB" w:eastAsia="da-DK"/>
    </w:rPr>
  </w:style>
  <w:style w:type="paragraph" w:customStyle="1" w:styleId="TOOLRUBRIK">
    <w:name w:val="TOOL RUBRIK"/>
    <w:basedOn w:val="Normal"/>
    <w:uiPriority w:val="99"/>
    <w:rsid w:val="004F08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textAlignment w:val="center"/>
    </w:pPr>
    <w:rPr>
      <w:rFonts w:ascii="HelveticaNeueLT Std Cn" w:hAnsi="HelveticaNeueLT Std Cn" w:cs="HelveticaNeueLT Std Cn"/>
      <w:b/>
      <w:bCs/>
      <w:caps/>
      <w:color w:val="3573B5"/>
      <w:sz w:val="26"/>
      <w:szCs w:val="26"/>
      <w:lang w:val="en-US" w:eastAsia="da-DK"/>
    </w:rPr>
  </w:style>
  <w:style w:type="paragraph" w:customStyle="1" w:styleId="TOOL10">
    <w:name w:val="TOOL 10"/>
    <w:basedOn w:val="Normal"/>
    <w:uiPriority w:val="99"/>
    <w:rsid w:val="004F08AE"/>
    <w:pPr>
      <w:autoSpaceDE w:val="0"/>
      <w:autoSpaceDN w:val="0"/>
      <w:adjustRightInd w:val="0"/>
      <w:spacing w:after="0" w:line="240" w:lineRule="atLeast"/>
      <w:textAlignment w:val="center"/>
    </w:pPr>
    <w:rPr>
      <w:rFonts w:ascii="HelveticaNeueLT Std Lt" w:hAnsi="HelveticaNeueLT Std Lt" w:cs="HelveticaNeueLT Std Lt"/>
      <w:color w:val="000000"/>
      <w:sz w:val="18"/>
      <w:szCs w:val="18"/>
      <w:lang w:val="en-US"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481631"/>
    <w:pPr>
      <w:spacing w:after="200"/>
    </w:pPr>
    <w:rPr>
      <w:rFonts w:ascii="Calibri" w:hAnsi="Calibri" w:cs="Calibri"/>
      <w:sz w:val="24"/>
      <w:szCs w:val="24"/>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56E30"/>
    <w:rPr>
      <w:rFonts w:ascii="Calibri" w:eastAsia="Times New Roman" w:hAnsi="Calibri" w:cs="Calibri"/>
      <w:caps/>
      <w:sz w:val="21"/>
      <w:szCs w:val="21"/>
      <w:lang w:val="da-DK" w:eastAsia="en-US"/>
    </w:rPr>
  </w:style>
  <w:style w:type="character" w:customStyle="1" w:styleId="Heading2Char">
    <w:name w:val="Heading 2 Char"/>
    <w:link w:val="Heading2"/>
    <w:uiPriority w:val="99"/>
    <w:rsid w:val="00556E30"/>
    <w:rPr>
      <w:rFonts w:ascii="Calibri" w:eastAsia="Times New Roman" w:hAnsi="Calibri" w:cs="Calibri"/>
      <w:sz w:val="24"/>
      <w:szCs w:val="24"/>
      <w:lang w:val="da-DK" w:eastAsia="en-US"/>
    </w:rPr>
  </w:style>
  <w:style w:type="character" w:customStyle="1" w:styleId="Heading3Char">
    <w:name w:val="Heading 3 Char"/>
    <w:link w:val="Heading3"/>
    <w:uiPriority w:val="99"/>
    <w:rsid w:val="00556E30"/>
    <w:rPr>
      <w:rFonts w:ascii="Calibri" w:eastAsia="Times New Roman" w:hAnsi="Calibri" w:cs="Calibri"/>
      <w:sz w:val="24"/>
      <w:szCs w:val="24"/>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556E30"/>
    <w:rPr>
      <w:rFonts w:ascii="Calibri" w:hAnsi="Calibri" w:cs="Calibri"/>
      <w:sz w:val="24"/>
      <w:szCs w:val="24"/>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556E30"/>
    <w:rPr>
      <w:rFonts w:ascii="Calibri" w:hAnsi="Calibri" w:cs="Calibri"/>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color w:val="000000"/>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rPr>
      <w:color w:val="000000"/>
    </w:r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 w:type="paragraph" w:customStyle="1" w:styleId="ListParagraph2">
    <w:name w:val="List Paragraph2"/>
    <w:uiPriority w:val="99"/>
    <w:rsid w:val="008455C4"/>
    <w:pPr>
      <w:spacing w:after="200" w:line="276" w:lineRule="auto"/>
      <w:ind w:left="720"/>
    </w:pPr>
    <w:rPr>
      <w:rFonts w:ascii="Cambria" w:eastAsia="ヒラギノ角ゴ Pro W3" w:hAnsi="Cambria" w:cs="Cambria"/>
      <w:color w:val="000000"/>
      <w:sz w:val="22"/>
      <w:szCs w:val="22"/>
      <w:lang w:val="da-DK" w:eastAsia="da-DK"/>
    </w:rPr>
  </w:style>
  <w:style w:type="paragraph" w:customStyle="1" w:styleId="BRD">
    <w:name w:val="BRØD"/>
    <w:basedOn w:val="Normal"/>
    <w:uiPriority w:val="99"/>
    <w:rsid w:val="004F08AE"/>
    <w:pPr>
      <w:tabs>
        <w:tab w:val="left" w:pos="3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atLeast"/>
      <w:textAlignment w:val="center"/>
    </w:pPr>
    <w:rPr>
      <w:rFonts w:ascii="Constantia" w:hAnsi="Constantia" w:cs="Constantia"/>
      <w:color w:val="000000"/>
      <w:sz w:val="20"/>
      <w:szCs w:val="20"/>
      <w:lang w:val="en-GB" w:eastAsia="da-DK"/>
    </w:rPr>
  </w:style>
  <w:style w:type="paragraph" w:customStyle="1" w:styleId="TOOLRUBRIK">
    <w:name w:val="TOOL RUBRIK"/>
    <w:basedOn w:val="Normal"/>
    <w:uiPriority w:val="99"/>
    <w:rsid w:val="004F08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textAlignment w:val="center"/>
    </w:pPr>
    <w:rPr>
      <w:rFonts w:ascii="HelveticaNeueLT Std Cn" w:hAnsi="HelveticaNeueLT Std Cn" w:cs="HelveticaNeueLT Std Cn"/>
      <w:b/>
      <w:bCs/>
      <w:caps/>
      <w:color w:val="3573B5"/>
      <w:sz w:val="26"/>
      <w:szCs w:val="26"/>
      <w:lang w:val="en-US" w:eastAsia="da-DK"/>
    </w:rPr>
  </w:style>
  <w:style w:type="paragraph" w:customStyle="1" w:styleId="TOOL10">
    <w:name w:val="TOOL 10"/>
    <w:basedOn w:val="Normal"/>
    <w:uiPriority w:val="99"/>
    <w:rsid w:val="004F08AE"/>
    <w:pPr>
      <w:autoSpaceDE w:val="0"/>
      <w:autoSpaceDN w:val="0"/>
      <w:adjustRightInd w:val="0"/>
      <w:spacing w:after="0" w:line="240" w:lineRule="atLeast"/>
      <w:textAlignment w:val="center"/>
    </w:pPr>
    <w:rPr>
      <w:rFonts w:ascii="HelveticaNeueLT Std Lt" w:hAnsi="HelveticaNeueLT Std Lt" w:cs="HelveticaNeueLT Std Lt"/>
      <w:color w:val="000000"/>
      <w:sz w:val="18"/>
      <w:szCs w:val="18"/>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2083">
      <w:bodyDiv w:val="1"/>
      <w:marLeft w:val="0"/>
      <w:marRight w:val="0"/>
      <w:marTop w:val="0"/>
      <w:marBottom w:val="0"/>
      <w:divBdr>
        <w:top w:val="none" w:sz="0" w:space="0" w:color="auto"/>
        <w:left w:val="none" w:sz="0" w:space="0" w:color="auto"/>
        <w:bottom w:val="none" w:sz="0" w:space="0" w:color="auto"/>
        <w:right w:val="none" w:sz="0" w:space="0" w:color="auto"/>
      </w:divBdr>
      <w:divsChild>
        <w:div w:id="1231190478">
          <w:marLeft w:val="547"/>
          <w:marRight w:val="0"/>
          <w:marTop w:val="0"/>
          <w:marBottom w:val="0"/>
          <w:divBdr>
            <w:top w:val="none" w:sz="0" w:space="0" w:color="auto"/>
            <w:left w:val="none" w:sz="0" w:space="0" w:color="auto"/>
            <w:bottom w:val="none" w:sz="0" w:space="0" w:color="auto"/>
            <w:right w:val="none" w:sz="0" w:space="0" w:color="auto"/>
          </w:divBdr>
        </w:div>
      </w:divsChild>
    </w:div>
    <w:div w:id="1540892206">
      <w:bodyDiv w:val="1"/>
      <w:marLeft w:val="0"/>
      <w:marRight w:val="0"/>
      <w:marTop w:val="0"/>
      <w:marBottom w:val="0"/>
      <w:divBdr>
        <w:top w:val="none" w:sz="0" w:space="0" w:color="auto"/>
        <w:left w:val="none" w:sz="0" w:space="0" w:color="auto"/>
        <w:bottom w:val="none" w:sz="0" w:space="0" w:color="auto"/>
        <w:right w:val="none" w:sz="0" w:space="0" w:color="auto"/>
      </w:divBdr>
      <w:divsChild>
        <w:div w:id="1732776520">
          <w:marLeft w:val="547"/>
          <w:marRight w:val="0"/>
          <w:marTop w:val="0"/>
          <w:marBottom w:val="0"/>
          <w:divBdr>
            <w:top w:val="none" w:sz="0" w:space="0" w:color="auto"/>
            <w:left w:val="none" w:sz="0" w:space="0" w:color="auto"/>
            <w:bottom w:val="none" w:sz="0" w:space="0" w:color="auto"/>
            <w:right w:val="none" w:sz="0" w:space="0" w:color="auto"/>
          </w:divBdr>
        </w:div>
      </w:divsChild>
    </w:div>
    <w:div w:id="1756046139">
      <w:marLeft w:val="0"/>
      <w:marRight w:val="0"/>
      <w:marTop w:val="0"/>
      <w:marBottom w:val="0"/>
      <w:divBdr>
        <w:top w:val="none" w:sz="0" w:space="0" w:color="auto"/>
        <w:left w:val="none" w:sz="0" w:space="0" w:color="auto"/>
        <w:bottom w:val="none" w:sz="0" w:space="0" w:color="auto"/>
        <w:right w:val="none" w:sz="0" w:space="0" w:color="auto"/>
      </w:divBdr>
      <w:divsChild>
        <w:div w:id="1756046142">
          <w:marLeft w:val="547"/>
          <w:marRight w:val="0"/>
          <w:marTop w:val="0"/>
          <w:marBottom w:val="0"/>
          <w:divBdr>
            <w:top w:val="none" w:sz="0" w:space="0" w:color="auto"/>
            <w:left w:val="none" w:sz="0" w:space="0" w:color="auto"/>
            <w:bottom w:val="none" w:sz="0" w:space="0" w:color="auto"/>
            <w:right w:val="none" w:sz="0" w:space="0" w:color="auto"/>
          </w:divBdr>
        </w:div>
      </w:divsChild>
    </w:div>
    <w:div w:id="1756046140">
      <w:marLeft w:val="0"/>
      <w:marRight w:val="0"/>
      <w:marTop w:val="0"/>
      <w:marBottom w:val="0"/>
      <w:divBdr>
        <w:top w:val="none" w:sz="0" w:space="0" w:color="auto"/>
        <w:left w:val="none" w:sz="0" w:space="0" w:color="auto"/>
        <w:bottom w:val="none" w:sz="0" w:space="0" w:color="auto"/>
        <w:right w:val="none" w:sz="0" w:space="0" w:color="auto"/>
      </w:divBdr>
      <w:divsChild>
        <w:div w:id="175604614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5F2E22-5DB9-40CB-A0CC-4D7660AC313F}"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da-DK"/>
        </a:p>
      </dgm:t>
    </dgm:pt>
    <dgm:pt modelId="{ED1AE024-3406-4FF9-9155-EC9D35E5AA8B}">
      <dgm:prSet phldrT="[Text]"/>
      <dgm:spPr>
        <a:xfrm>
          <a:off x="0" y="30680"/>
          <a:ext cx="4705350" cy="675254"/>
        </a:xfrm>
        <a:prstGeom prst="roundRect">
          <a:avLst/>
        </a:prstGeom>
        <a:solidFill>
          <a:srgbClr val="C8171E">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a-DK">
              <a:solidFill>
                <a:sysClr val="window" lastClr="FFFFFF"/>
              </a:solidFill>
              <a:latin typeface="Calibri"/>
              <a:ea typeface="+mn-ea"/>
              <a:cs typeface="+mn-cs"/>
            </a:rPr>
            <a:t>Psychosoziale Beratung</a:t>
          </a:r>
        </a:p>
      </dgm:t>
    </dgm:pt>
    <dgm:pt modelId="{24F239FE-32B3-4B0A-A662-F646B9A0AC9A}" type="parTrans" cxnId="{3B10EADE-BF8F-4ADD-96D4-9830C885BB35}">
      <dgm:prSet/>
      <dgm:spPr/>
      <dgm:t>
        <a:bodyPr/>
        <a:lstStyle/>
        <a:p>
          <a:pPr algn="ctr"/>
          <a:endParaRPr lang="da-DK"/>
        </a:p>
      </dgm:t>
    </dgm:pt>
    <dgm:pt modelId="{1FE71482-D40D-4520-AACD-C6FB21ADABFA}" type="sibTrans" cxnId="{3B10EADE-BF8F-4ADD-96D4-9830C885BB35}">
      <dgm:prSet/>
      <dgm:spPr/>
      <dgm:t>
        <a:bodyPr/>
        <a:lstStyle/>
        <a:p>
          <a:pPr algn="ctr"/>
          <a:endParaRPr lang="da-DK"/>
        </a:p>
      </dgm:t>
    </dgm:pt>
    <dgm:pt modelId="{B5C7963F-E058-42AD-A6A4-3CBFD5E2150F}" type="pres">
      <dgm:prSet presAssocID="{385F2E22-5DB9-40CB-A0CC-4D7660AC313F}" presName="linear" presStyleCnt="0">
        <dgm:presLayoutVars>
          <dgm:animLvl val="lvl"/>
          <dgm:resizeHandles val="exact"/>
        </dgm:presLayoutVars>
      </dgm:prSet>
      <dgm:spPr/>
      <dgm:t>
        <a:bodyPr/>
        <a:lstStyle/>
        <a:p>
          <a:endParaRPr lang="da-DK"/>
        </a:p>
      </dgm:t>
    </dgm:pt>
    <dgm:pt modelId="{6D991494-40B1-4E3D-8FA7-C3EEF0A84901}" type="pres">
      <dgm:prSet presAssocID="{ED1AE024-3406-4FF9-9155-EC9D35E5AA8B}" presName="parentText" presStyleLbl="node1" presStyleIdx="0" presStyleCnt="1" custScaleY="40212" custLinFactNeighborY="9073">
        <dgm:presLayoutVars>
          <dgm:chMax val="0"/>
          <dgm:bulletEnabled val="1"/>
        </dgm:presLayoutVars>
      </dgm:prSet>
      <dgm:spPr>
        <a:prstGeom prst="roundRect">
          <a:avLst/>
        </a:prstGeom>
      </dgm:spPr>
      <dgm:t>
        <a:bodyPr/>
        <a:lstStyle/>
        <a:p>
          <a:endParaRPr lang="da-DK"/>
        </a:p>
      </dgm:t>
    </dgm:pt>
  </dgm:ptLst>
  <dgm:cxnLst>
    <dgm:cxn modelId="{2235B7FF-D902-46EF-A92D-F33A47A3DB46}" type="presOf" srcId="{385F2E22-5DB9-40CB-A0CC-4D7660AC313F}" destId="{B5C7963F-E058-42AD-A6A4-3CBFD5E2150F}" srcOrd="0" destOrd="0" presId="urn:microsoft.com/office/officeart/2005/8/layout/vList2"/>
    <dgm:cxn modelId="{31DB351F-9F6B-47A3-B182-20C113B77F78}" type="presOf" srcId="{ED1AE024-3406-4FF9-9155-EC9D35E5AA8B}" destId="{6D991494-40B1-4E3D-8FA7-C3EEF0A84901}" srcOrd="0" destOrd="0" presId="urn:microsoft.com/office/officeart/2005/8/layout/vList2"/>
    <dgm:cxn modelId="{3B10EADE-BF8F-4ADD-96D4-9830C885BB35}" srcId="{385F2E22-5DB9-40CB-A0CC-4D7660AC313F}" destId="{ED1AE024-3406-4FF9-9155-EC9D35E5AA8B}" srcOrd="0" destOrd="0" parTransId="{24F239FE-32B3-4B0A-A662-F646B9A0AC9A}" sibTransId="{1FE71482-D40D-4520-AACD-C6FB21ADABFA}"/>
    <dgm:cxn modelId="{775A63B2-BC9E-451C-A10D-018A60559FAF}" type="presParOf" srcId="{B5C7963F-E058-42AD-A6A4-3CBFD5E2150F}" destId="{6D991494-40B1-4E3D-8FA7-C3EEF0A84901}" srcOrd="0"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1494-40B1-4E3D-8FA7-C3EEF0A84901}">
      <dsp:nvSpPr>
        <dsp:cNvPr id="0" name=""/>
        <dsp:cNvSpPr/>
      </dsp:nvSpPr>
      <dsp:spPr>
        <a:xfrm>
          <a:off x="0" y="12861"/>
          <a:ext cx="4708525" cy="815813"/>
        </a:xfrm>
        <a:prstGeom prst="roundRect">
          <a:avLst/>
        </a:prstGeom>
        <a:solidFill>
          <a:srgbClr val="C8171E">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9540" tIns="129540" rIns="129540" bIns="129540" numCol="1" spcCol="1270" anchor="ctr" anchorCtr="0">
          <a:noAutofit/>
        </a:bodyPr>
        <a:lstStyle/>
        <a:p>
          <a:pPr lvl="0" algn="ctr" defTabSz="1511300">
            <a:lnSpc>
              <a:spcPct val="90000"/>
            </a:lnSpc>
            <a:spcBef>
              <a:spcPct val="0"/>
            </a:spcBef>
            <a:spcAft>
              <a:spcPct val="35000"/>
            </a:spcAft>
          </a:pPr>
          <a:r>
            <a:rPr lang="da-DK" sz="3400" kern="1200">
              <a:solidFill>
                <a:sysClr val="window" lastClr="FFFFFF"/>
              </a:solidFill>
              <a:latin typeface="Calibri"/>
              <a:ea typeface="+mn-ea"/>
              <a:cs typeface="+mn-cs"/>
            </a:rPr>
            <a:t>Psychosoziale Beratung</a:t>
          </a:r>
        </a:p>
      </dsp:txBody>
      <dsp:txXfrm>
        <a:off x="39825" y="52686"/>
        <a:ext cx="4628875" cy="736163"/>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502</Words>
  <Characters>3347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Report</vt:lpstr>
    </vt:vector>
  </TitlesOfParts>
  <Company>Danish Red Cross</Company>
  <LinksUpToDate>false</LinksUpToDate>
  <CharactersWithSpaces>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6</cp:revision>
  <dcterms:created xsi:type="dcterms:W3CDTF">2013-06-05T14:22:00Z</dcterms:created>
  <dcterms:modified xsi:type="dcterms:W3CDTF">2013-06-06T08:25:00Z</dcterms:modified>
</cp:coreProperties>
</file>