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F7" w:rsidRPr="00C13BF4" w:rsidRDefault="00126DCB" w:rsidP="00126DCB">
      <w:pPr>
        <w:jc w:val="center"/>
        <w:rPr>
          <w:rStyle w:val="Catagory"/>
          <w:sz w:val="18"/>
          <w:szCs w:val="18"/>
          <w:lang w:val="en-GB"/>
        </w:rPr>
      </w:pPr>
      <w:r>
        <w:rPr>
          <w:noProof/>
          <w:lang w:eastAsia="da-DK"/>
        </w:rPr>
        <w:drawing>
          <wp:inline distT="0" distB="0" distL="0" distR="0" wp14:anchorId="3574D4F3">
            <wp:extent cx="4706620" cy="6769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62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43F7" w:rsidRPr="00C13BF4" w:rsidRDefault="00EA43F7" w:rsidP="008C5E2C">
      <w:pPr>
        <w:rPr>
          <w:rStyle w:val="Catagory"/>
          <w:sz w:val="18"/>
          <w:szCs w:val="18"/>
          <w:lang w:val="en-GB"/>
        </w:rPr>
      </w:pPr>
    </w:p>
    <w:p w:rsidR="009B47D2" w:rsidRPr="00126DCB" w:rsidRDefault="009B47D2" w:rsidP="009B47D2">
      <w:pPr>
        <w:jc w:val="center"/>
        <w:rPr>
          <w:rFonts w:cs="Calibri"/>
          <w:b/>
          <w:bCs/>
          <w:sz w:val="36"/>
          <w:szCs w:val="36"/>
          <w:lang w:val="en-GB"/>
        </w:rPr>
      </w:pPr>
      <w:r w:rsidRPr="00126DCB">
        <w:rPr>
          <w:rFonts w:cs="Calibri"/>
          <w:b/>
          <w:bCs/>
          <w:sz w:val="36"/>
          <w:szCs w:val="36"/>
          <w:lang w:val="en-GB"/>
        </w:rPr>
        <w:t>Strategies for stress management</w:t>
      </w:r>
    </w:p>
    <w:p w:rsidR="009B47D2" w:rsidRDefault="009B47D2" w:rsidP="009B47D2">
      <w:pPr>
        <w:jc w:val="both"/>
        <w:rPr>
          <w:rFonts w:cs="Calibri"/>
          <w:b/>
          <w:lang w:val="en-GB"/>
        </w:rPr>
      </w:pPr>
    </w:p>
    <w:p w:rsidR="009B47D2" w:rsidRPr="00C33D3C" w:rsidRDefault="009B47D2" w:rsidP="009B47D2">
      <w:pPr>
        <w:jc w:val="both"/>
        <w:rPr>
          <w:rFonts w:cs="Calibri"/>
          <w:b/>
          <w:lang w:val="en-GB"/>
        </w:rPr>
      </w:pPr>
      <w:r w:rsidRPr="00C33D3C">
        <w:rPr>
          <w:rFonts w:cs="Calibri"/>
          <w:b/>
          <w:lang w:val="en-GB"/>
        </w:rPr>
        <w:t>Before: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Knowing about potential stresses and risks to your well-being as a lay-counsellor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Maintaining healthy life habits (enough rest, exercise and good nutrition)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Being aware of your resources for coping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 xml:space="preserve">Honestly assessing your readiness to help </w:t>
      </w:r>
      <w:r w:rsidR="000903FD">
        <w:rPr>
          <w:rFonts w:cs="Calibri"/>
          <w:lang w:val="en-GB"/>
        </w:rPr>
        <w:t>others in any given situation (e.g.</w:t>
      </w:r>
      <w:r w:rsidRPr="005D5A10">
        <w:rPr>
          <w:rFonts w:cs="Calibri"/>
          <w:lang w:val="en-GB"/>
        </w:rPr>
        <w:t xml:space="preserve"> evaluating your own health and life situation to know if you are able to take on a helping role at this time)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Attending briefing or training sessions to prepare for your role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Having a clear job description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Having clear lines of communication with supervisors and managers</w:t>
      </w:r>
    </w:p>
    <w:p w:rsidR="009B47D2" w:rsidRPr="005D5A10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 xml:space="preserve">Knowing what supports your </w:t>
      </w:r>
      <w:bookmarkStart w:id="0" w:name="_GoBack"/>
      <w:bookmarkEnd w:id="0"/>
      <w:r w:rsidRPr="005D5A10">
        <w:rPr>
          <w:rFonts w:cs="Calibri"/>
          <w:lang w:val="en-GB"/>
        </w:rPr>
        <w:t>agency/organization provides and how to access it</w:t>
      </w:r>
    </w:p>
    <w:p w:rsidR="009B47D2" w:rsidRPr="00D3018A" w:rsidRDefault="009B47D2" w:rsidP="009B47D2">
      <w:pPr>
        <w:numPr>
          <w:ilvl w:val="0"/>
          <w:numId w:val="39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Knowing your team members and developing supportive relationships with them</w:t>
      </w:r>
    </w:p>
    <w:p w:rsidR="009B47D2" w:rsidRPr="005D5A10" w:rsidRDefault="009B47D2" w:rsidP="009B47D2">
      <w:pPr>
        <w:jc w:val="both"/>
        <w:rPr>
          <w:rFonts w:cs="Calibri"/>
          <w:b/>
          <w:lang w:val="en-GB"/>
        </w:rPr>
      </w:pPr>
      <w:r w:rsidRPr="005D5A10">
        <w:rPr>
          <w:rFonts w:cs="Calibri"/>
          <w:b/>
          <w:lang w:val="en-GB"/>
        </w:rPr>
        <w:t>During: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Keeping reasonable working hours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Having adequate working conditions wherever possible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Watching out for signs of stress in oneself and team members and taking action to prevent more problems from developing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Being willing to seek help from a supervisor or other support when you feel your stress levels are high, or you encountered a particularly difficult situation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Being respectful, patient and understanding with other team members, particularly when working in very difficult situations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Keeping reasonable expectations of what you can do and not do in your work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Attending supervision sessions and seeking help from supervisors when needed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Attending any support sessions or team meetings to share experiences and feelings as the work is going on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Leaving work behind at the end of the day or mission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 xml:space="preserve">Taking your rest and relaxation </w:t>
      </w:r>
    </w:p>
    <w:p w:rsidR="009B47D2" w:rsidRPr="005D5A10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Paying attention to and attending to your personal and family needs</w:t>
      </w:r>
    </w:p>
    <w:p w:rsidR="009B47D2" w:rsidRPr="00D3018A" w:rsidRDefault="009B47D2" w:rsidP="009B47D2">
      <w:pPr>
        <w:numPr>
          <w:ilvl w:val="0"/>
          <w:numId w:val="40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Talk with team members, friends and loved ones who can support you</w:t>
      </w:r>
    </w:p>
    <w:p w:rsidR="009B47D2" w:rsidRPr="005D5A10" w:rsidRDefault="009B47D2" w:rsidP="009B47D2">
      <w:pPr>
        <w:jc w:val="both"/>
        <w:rPr>
          <w:rFonts w:cs="Calibri"/>
          <w:b/>
          <w:lang w:val="en-GB"/>
        </w:rPr>
      </w:pPr>
      <w:r w:rsidRPr="005D5A10">
        <w:rPr>
          <w:rFonts w:cs="Calibri"/>
          <w:b/>
          <w:lang w:val="en-GB"/>
        </w:rPr>
        <w:t>After: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Taking time to reflect on your experience and come to peace with any difficult aspects of it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Making an honest appraisal with a supervisor about your work, acknowledging what you were able to do well and any limits you encountered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Monitoring yourself and team members for sig</w:t>
      </w:r>
      <w:r>
        <w:rPr>
          <w:rFonts w:cs="Calibri"/>
          <w:lang w:val="en-GB"/>
        </w:rPr>
        <w:t xml:space="preserve">ns of stress that may come </w:t>
      </w:r>
      <w:proofErr w:type="spellStart"/>
      <w:r>
        <w:rPr>
          <w:rFonts w:cs="Calibri"/>
          <w:lang w:val="en-GB"/>
        </w:rPr>
        <w:t xml:space="preserve">some </w:t>
      </w:r>
      <w:r w:rsidRPr="005D5A10">
        <w:rPr>
          <w:rFonts w:cs="Calibri"/>
          <w:lang w:val="en-GB"/>
        </w:rPr>
        <w:t>time</w:t>
      </w:r>
      <w:proofErr w:type="spellEnd"/>
      <w:r w:rsidRPr="005D5A10">
        <w:rPr>
          <w:rFonts w:cs="Calibri"/>
          <w:lang w:val="en-GB"/>
        </w:rPr>
        <w:t xml:space="preserve"> after working in a particularly difficult situation or with a difficult client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Attending any support sessions or team meetings to debrief, reflect and share feelings and experiences</w:t>
      </w:r>
    </w:p>
    <w:p w:rsidR="009B47D2" w:rsidRPr="005D5A10" w:rsidRDefault="009B47D2" w:rsidP="009B47D2">
      <w:pPr>
        <w:numPr>
          <w:ilvl w:val="0"/>
          <w:numId w:val="41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Seeking help and support (using resources provided by your organization/agency or other sources) for any difficult emotions or signs of stress that you may feel after helping others</w:t>
      </w:r>
    </w:p>
    <w:p w:rsidR="009B47D2" w:rsidRPr="005D5A10" w:rsidRDefault="009B47D2" w:rsidP="009B47D2">
      <w:pPr>
        <w:numPr>
          <w:ilvl w:val="0"/>
          <w:numId w:val="42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Being willing to accept referral to a counsellor or professional if you or others notice stress symptoms taking over</w:t>
      </w:r>
    </w:p>
    <w:p w:rsidR="009B47D2" w:rsidRDefault="009B47D2" w:rsidP="009B47D2">
      <w:pPr>
        <w:numPr>
          <w:ilvl w:val="0"/>
          <w:numId w:val="42"/>
        </w:numPr>
        <w:spacing w:line="276" w:lineRule="auto"/>
        <w:jc w:val="both"/>
        <w:rPr>
          <w:rFonts w:cs="Calibri"/>
          <w:lang w:val="en-GB"/>
        </w:rPr>
      </w:pPr>
      <w:r w:rsidRPr="005D5A10">
        <w:rPr>
          <w:rFonts w:cs="Calibri"/>
          <w:lang w:val="en-GB"/>
        </w:rPr>
        <w:t>Take time to rest and relax after particularly challenging work periods, before resuming other work duties</w:t>
      </w:r>
    </w:p>
    <w:p w:rsidR="00EA43F7" w:rsidRPr="00C97051" w:rsidRDefault="00EA43F7" w:rsidP="009B47D2">
      <w:pPr>
        <w:rPr>
          <w:rStyle w:val="Catagory"/>
          <w:rFonts w:ascii="Calibri" w:hAnsi="Calibri" w:cs="Calibri"/>
          <w:sz w:val="24"/>
          <w:szCs w:val="24"/>
          <w:lang w:val="en-GB"/>
        </w:rPr>
      </w:pPr>
    </w:p>
    <w:sectPr w:rsidR="00EA43F7" w:rsidRPr="00C97051" w:rsidSect="00C13BF4">
      <w:footerReference w:type="default" r:id="rId9"/>
      <w:pgSz w:w="11906" w:h="16838" w:code="9"/>
      <w:pgMar w:top="1741" w:right="1304" w:bottom="1454" w:left="130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EF" w:rsidRDefault="00CF0FEF" w:rsidP="00E173F7">
      <w:pPr>
        <w:pStyle w:val="Heading2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0FEF" w:rsidRDefault="00CF0FEF" w:rsidP="00E173F7">
      <w:pPr>
        <w:pStyle w:val="Heading2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3F7" w:rsidRPr="001E063B" w:rsidRDefault="00EA43F7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EF" w:rsidRPr="002035A3" w:rsidRDefault="00CF0FEF" w:rsidP="00A313FC">
      <w:pPr>
        <w:pStyle w:val="Footer"/>
        <w:spacing w:after="140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5904230" cy="0"/>
                <wp:effectExtent l="9525" t="9525" r="10795" b="9525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position:absolute;margin-left:0;margin-top:0;width:464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f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RZpPHoA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">
                <w10:wrap anchory="line"/>
              </v:shape>
            </w:pict>
          </mc:Fallback>
        </mc:AlternateContent>
      </w:r>
      <w:r>
        <w:rPr>
          <w:noProof/>
          <w:lang w:eastAsia="da-DK"/>
        </w:rPr>
        <w:drawing>
          <wp:inline distT="0" distB="0" distL="0" distR="0">
            <wp:extent cx="2743200" cy="2743200"/>
            <wp:effectExtent l="0" t="0" r="0" b="0"/>
            <wp:docPr id="2" name="Picture 2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type="continuationSeparator" w:id="0">
    <w:p w:rsidR="00CF0FEF" w:rsidRPr="002035A3" w:rsidRDefault="00CF0FEF" w:rsidP="002035A3">
      <w:pPr>
        <w:pStyle w:val="Footer"/>
      </w:pPr>
    </w:p>
  </w:footnote>
  <w:footnote w:type="continuationNotice" w:id="1">
    <w:p w:rsidR="00CF0FEF" w:rsidRDefault="00CF0F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5">
    <w:nsid w:val="07C41F3D"/>
    <w:multiLevelType w:val="hybridMultilevel"/>
    <w:tmpl w:val="591AC7C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7">
    <w:nsid w:val="1E1A7667"/>
    <w:multiLevelType w:val="hybridMultilevel"/>
    <w:tmpl w:val="3A4251B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9E3E8D"/>
    <w:multiLevelType w:val="hybridMultilevel"/>
    <w:tmpl w:val="F6548B84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cs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1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4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6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cs="Symbol" w:hint="default"/>
      </w:rPr>
    </w:lvl>
  </w:abstractNum>
  <w:abstractNum w:abstractNumId="18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AA0363"/>
    <w:multiLevelType w:val="hybridMultilevel"/>
    <w:tmpl w:val="33C8DB3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22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1"/>
  </w:num>
  <w:num w:numId="15">
    <w:abstractNumId w:val="2"/>
  </w:num>
  <w:num w:numId="16">
    <w:abstractNumId w:val="3"/>
  </w:num>
  <w:num w:numId="17">
    <w:abstractNumId w:val="1"/>
  </w:num>
  <w:num w:numId="18">
    <w:abstractNumId w:val="2"/>
  </w:num>
  <w:num w:numId="19">
    <w:abstractNumId w:val="12"/>
  </w:num>
  <w:num w:numId="20">
    <w:abstractNumId w:val="16"/>
  </w:num>
  <w:num w:numId="21">
    <w:abstractNumId w:val="13"/>
  </w:num>
  <w:num w:numId="22">
    <w:abstractNumId w:val="21"/>
  </w:num>
  <w:num w:numId="23">
    <w:abstractNumId w:val="10"/>
  </w:num>
  <w:num w:numId="24">
    <w:abstractNumId w:val="4"/>
  </w:num>
  <w:num w:numId="25">
    <w:abstractNumId w:val="6"/>
  </w:num>
  <w:num w:numId="26">
    <w:abstractNumId w:val="18"/>
  </w:num>
  <w:num w:numId="27">
    <w:abstractNumId w:val="9"/>
  </w:num>
  <w:num w:numId="28">
    <w:abstractNumId w:val="0"/>
  </w:num>
  <w:num w:numId="29">
    <w:abstractNumId w:val="3"/>
  </w:num>
  <w:num w:numId="30">
    <w:abstractNumId w:val="17"/>
  </w:num>
  <w:num w:numId="31">
    <w:abstractNumId w:val="1"/>
  </w:num>
  <w:num w:numId="32">
    <w:abstractNumId w:val="1"/>
  </w:num>
  <w:num w:numId="33">
    <w:abstractNumId w:val="2"/>
  </w:num>
  <w:num w:numId="34">
    <w:abstractNumId w:val="15"/>
  </w:num>
  <w:num w:numId="35">
    <w:abstractNumId w:val="14"/>
  </w:num>
  <w:num w:numId="36">
    <w:abstractNumId w:val="11"/>
  </w:num>
  <w:num w:numId="37">
    <w:abstractNumId w:val="22"/>
  </w:num>
  <w:num w:numId="38">
    <w:abstractNumId w:val="20"/>
  </w:num>
  <w:num w:numId="39">
    <w:abstractNumId w:val="7"/>
  </w:num>
  <w:num w:numId="40">
    <w:abstractNumId w:val="5"/>
  </w:num>
  <w:num w:numId="41">
    <w:abstractNumId w:val="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1304"/>
  <w:hyphenationZone w:val="425"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F4"/>
    <w:rsid w:val="000001CA"/>
    <w:rsid w:val="00005091"/>
    <w:rsid w:val="000060F1"/>
    <w:rsid w:val="0000673B"/>
    <w:rsid w:val="000207E9"/>
    <w:rsid w:val="00022D54"/>
    <w:rsid w:val="000358CF"/>
    <w:rsid w:val="00040A85"/>
    <w:rsid w:val="00042BF7"/>
    <w:rsid w:val="00056315"/>
    <w:rsid w:val="00061A6D"/>
    <w:rsid w:val="0006503D"/>
    <w:rsid w:val="00071B64"/>
    <w:rsid w:val="00071F7F"/>
    <w:rsid w:val="000741EA"/>
    <w:rsid w:val="000903FD"/>
    <w:rsid w:val="00096E39"/>
    <w:rsid w:val="000A44A5"/>
    <w:rsid w:val="000A4D38"/>
    <w:rsid w:val="000B0F86"/>
    <w:rsid w:val="000B50E0"/>
    <w:rsid w:val="000D4603"/>
    <w:rsid w:val="000F67BC"/>
    <w:rsid w:val="001219F8"/>
    <w:rsid w:val="00126DCB"/>
    <w:rsid w:val="00131BD9"/>
    <w:rsid w:val="00137308"/>
    <w:rsid w:val="00142ACE"/>
    <w:rsid w:val="00150079"/>
    <w:rsid w:val="001608CF"/>
    <w:rsid w:val="00197E22"/>
    <w:rsid w:val="001A0386"/>
    <w:rsid w:val="001A1BCA"/>
    <w:rsid w:val="001B344F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10B0"/>
    <w:rsid w:val="001E36E8"/>
    <w:rsid w:val="001F5876"/>
    <w:rsid w:val="00202869"/>
    <w:rsid w:val="002035A3"/>
    <w:rsid w:val="002074C9"/>
    <w:rsid w:val="0021109A"/>
    <w:rsid w:val="0021289C"/>
    <w:rsid w:val="002159FE"/>
    <w:rsid w:val="00217186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61F88"/>
    <w:rsid w:val="00383A70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33AC"/>
    <w:rsid w:val="004616D8"/>
    <w:rsid w:val="00474EEC"/>
    <w:rsid w:val="00474F67"/>
    <w:rsid w:val="00482C23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4F2E"/>
    <w:rsid w:val="004F7EBD"/>
    <w:rsid w:val="005014DD"/>
    <w:rsid w:val="00514ABC"/>
    <w:rsid w:val="00521480"/>
    <w:rsid w:val="0052384D"/>
    <w:rsid w:val="00527DD5"/>
    <w:rsid w:val="00535CDF"/>
    <w:rsid w:val="00536F3E"/>
    <w:rsid w:val="00551D49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5F6689"/>
    <w:rsid w:val="00600D5E"/>
    <w:rsid w:val="00617CC5"/>
    <w:rsid w:val="00626527"/>
    <w:rsid w:val="00630FA5"/>
    <w:rsid w:val="00632F42"/>
    <w:rsid w:val="006378E1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F58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EF4"/>
    <w:rsid w:val="00943F05"/>
    <w:rsid w:val="009546B1"/>
    <w:rsid w:val="00965546"/>
    <w:rsid w:val="00972D71"/>
    <w:rsid w:val="009763C3"/>
    <w:rsid w:val="009A3D61"/>
    <w:rsid w:val="009A60A3"/>
    <w:rsid w:val="009B3589"/>
    <w:rsid w:val="009B47D2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B24C2"/>
    <w:rsid w:val="00AB592F"/>
    <w:rsid w:val="00AD063C"/>
    <w:rsid w:val="00AE6C04"/>
    <w:rsid w:val="00AF65DF"/>
    <w:rsid w:val="00B01C76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5345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3BF4"/>
    <w:rsid w:val="00C16D15"/>
    <w:rsid w:val="00C23E2F"/>
    <w:rsid w:val="00C2688C"/>
    <w:rsid w:val="00C32474"/>
    <w:rsid w:val="00C355B3"/>
    <w:rsid w:val="00C3581F"/>
    <w:rsid w:val="00C43753"/>
    <w:rsid w:val="00C6119C"/>
    <w:rsid w:val="00C83E4A"/>
    <w:rsid w:val="00C908C6"/>
    <w:rsid w:val="00C97051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CF0FEF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F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36DEA"/>
    <w:rsid w:val="00E65195"/>
    <w:rsid w:val="00E82A6E"/>
    <w:rsid w:val="00E83555"/>
    <w:rsid w:val="00E83EBA"/>
    <w:rsid w:val="00E85116"/>
    <w:rsid w:val="00E857F2"/>
    <w:rsid w:val="00E86915"/>
    <w:rsid w:val="00E94B39"/>
    <w:rsid w:val="00EA43F7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B3177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82C2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482C2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482C2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482C2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482C2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482C2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482C2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Danish Red Cross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Lasse Nørgaard</dc:creator>
  <cp:lastModifiedBy>Cecilie Fernandez</cp:lastModifiedBy>
  <cp:revision>4</cp:revision>
  <dcterms:created xsi:type="dcterms:W3CDTF">2013-02-07T11:52:00Z</dcterms:created>
  <dcterms:modified xsi:type="dcterms:W3CDTF">2013-02-08T10:24:00Z</dcterms:modified>
</cp:coreProperties>
</file>